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7F6" w:rsidRPr="00C37126" w:rsidRDefault="00000F62" w:rsidP="00C37126">
      <w:pPr>
        <w:rPr>
          <w:b/>
          <w:sz w:val="20"/>
        </w:rPr>
      </w:pPr>
      <w:r>
        <w:rPr>
          <w:b/>
          <w:sz w:val="20"/>
          <w:szCs w:val="20"/>
        </w:rPr>
        <w:t xml:space="preserve"> </w:t>
      </w:r>
      <w:r w:rsidR="004404E0">
        <w:rPr>
          <w:b/>
          <w:noProof/>
          <w:sz w:val="20"/>
          <w:szCs w:val="20"/>
        </w:rPr>
        <w:drawing>
          <wp:inline distT="0" distB="0" distL="0" distR="0">
            <wp:extent cx="6499250" cy="9189856"/>
            <wp:effectExtent l="19050" t="0" r="0" b="0"/>
            <wp:docPr id="2" name="Рисунок 1" descr="C:\Users\7\Desktop\тане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танец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24" cy="91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E0" w:rsidRDefault="004404E0" w:rsidP="008C4EF2">
      <w:pPr>
        <w:contextualSpacing/>
      </w:pPr>
    </w:p>
    <w:p w:rsidR="004404E0" w:rsidRDefault="004404E0" w:rsidP="008C4EF2">
      <w:pPr>
        <w:contextualSpacing/>
      </w:pPr>
    </w:p>
    <w:p w:rsidR="008C4EF2" w:rsidRPr="009F18EB" w:rsidRDefault="008C4EF2" w:rsidP="008C4EF2">
      <w:pPr>
        <w:contextualSpacing/>
      </w:pPr>
      <w:r>
        <w:lastRenderedPageBreak/>
        <w:t>Разработчик: Галкин Д.В.</w:t>
      </w:r>
      <w:r w:rsidRPr="009F18EB">
        <w:t>, пр</w:t>
      </w:r>
      <w:r>
        <w:t xml:space="preserve">еподаватель хореографии </w:t>
      </w:r>
      <w:bookmarkStart w:id="0" w:name="_GoBack"/>
      <w:bookmarkEnd w:id="0"/>
      <w:r w:rsidRPr="009F18EB">
        <w:t>первой квалификационной категории</w:t>
      </w:r>
    </w:p>
    <w:p w:rsidR="008C4EF2" w:rsidRPr="009F18EB" w:rsidRDefault="008C4EF2" w:rsidP="008C4EF2">
      <w:pPr>
        <w:ind w:firstLine="426"/>
        <w:jc w:val="both"/>
      </w:pPr>
    </w:p>
    <w:p w:rsidR="008C4EF2" w:rsidRPr="009F18EB" w:rsidRDefault="008C4EF2" w:rsidP="008C4EF2">
      <w:pPr>
        <w:spacing w:line="276" w:lineRule="auto"/>
        <w:rPr>
          <w:noProof/>
        </w:rPr>
      </w:pPr>
    </w:p>
    <w:p w:rsidR="008C4EF2" w:rsidRDefault="00010C54" w:rsidP="00421D90">
      <w:pPr>
        <w:spacing w:line="276" w:lineRule="auto"/>
      </w:pPr>
      <w:r>
        <w:rPr>
          <w:noProof/>
        </w:rPr>
        <w:t xml:space="preserve"> </w:t>
      </w: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8C4EF2" w:rsidRDefault="008C4EF2" w:rsidP="00421D90">
      <w:pPr>
        <w:spacing w:line="276" w:lineRule="auto"/>
      </w:pPr>
    </w:p>
    <w:p w:rsidR="00A9175B" w:rsidRDefault="00A9175B" w:rsidP="00421D90">
      <w:pPr>
        <w:spacing w:line="276" w:lineRule="auto"/>
      </w:pPr>
    </w:p>
    <w:p w:rsidR="00A9175B" w:rsidRDefault="00A9175B" w:rsidP="00421D90">
      <w:pPr>
        <w:spacing w:line="276" w:lineRule="auto"/>
      </w:pPr>
    </w:p>
    <w:p w:rsidR="00A9175B" w:rsidRDefault="00A9175B" w:rsidP="00421D90">
      <w:pPr>
        <w:spacing w:line="276" w:lineRule="auto"/>
      </w:pPr>
    </w:p>
    <w:p w:rsidR="00A9175B" w:rsidRDefault="00A9175B" w:rsidP="00421D90">
      <w:pPr>
        <w:spacing w:line="276" w:lineRule="auto"/>
      </w:pPr>
    </w:p>
    <w:p w:rsidR="00322F78" w:rsidRDefault="00322F78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000F62" w:rsidRDefault="00000F62" w:rsidP="00421D90">
      <w:pPr>
        <w:spacing w:line="276" w:lineRule="auto"/>
      </w:pPr>
    </w:p>
    <w:p w:rsidR="00A9175B" w:rsidRDefault="00A9175B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C37126" w:rsidRDefault="00C37126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A9175B" w:rsidRPr="00FE4499" w:rsidRDefault="00A9175B" w:rsidP="00A9175B">
      <w:pPr>
        <w:spacing w:line="360" w:lineRule="auto"/>
        <w:jc w:val="center"/>
        <w:rPr>
          <w:b/>
        </w:rPr>
      </w:pPr>
      <w:r w:rsidRPr="00FE4499">
        <w:rPr>
          <w:b/>
        </w:rPr>
        <w:lastRenderedPageBreak/>
        <w:t>Структура программы учебного предмета</w:t>
      </w:r>
    </w:p>
    <w:p w:rsidR="00A9175B" w:rsidRPr="00FE4499" w:rsidRDefault="00A9175B" w:rsidP="00A9175B">
      <w:pPr>
        <w:spacing w:line="276" w:lineRule="auto"/>
        <w:jc w:val="both"/>
        <w:rPr>
          <w:b/>
        </w:rPr>
      </w:pPr>
      <w:r w:rsidRPr="00FE4499">
        <w:rPr>
          <w:b/>
        </w:rPr>
        <w:t>I.</w:t>
      </w:r>
      <w:r w:rsidRPr="00FE4499">
        <w:rPr>
          <w:b/>
        </w:rPr>
        <w:tab/>
        <w:t>Пояснительная записка</w:t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Характеристика учебного предмета, его место и роль в образовательном процессе;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Срок реализации учебного предмета;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Объем учебного времени, предусмотренный</w:t>
      </w:r>
      <w:r w:rsidR="001C72F8">
        <w:rPr>
          <w:i/>
        </w:rPr>
        <w:t xml:space="preserve"> учебным планом </w:t>
      </w:r>
      <w:r w:rsidRPr="00FE4499">
        <w:rPr>
          <w:i/>
        </w:rPr>
        <w:t xml:space="preserve"> на реализацию учебного предмета;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Форма проведения учебных аудиторных занятий;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Цель и задачи учебного предмета;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 xml:space="preserve">- Методы обучения; 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Описание материально-технических условий реализации учебного предмета;</w:t>
      </w:r>
    </w:p>
    <w:p w:rsidR="00A9175B" w:rsidRPr="00FE4499" w:rsidRDefault="00A9175B" w:rsidP="00A9175B">
      <w:pPr>
        <w:spacing w:line="276" w:lineRule="auto"/>
        <w:rPr>
          <w:b/>
        </w:rPr>
      </w:pPr>
      <w:r w:rsidRPr="00FE4499">
        <w:rPr>
          <w:b/>
        </w:rPr>
        <w:t>II.</w:t>
      </w:r>
      <w:r w:rsidRPr="00FE4499">
        <w:rPr>
          <w:b/>
        </w:rPr>
        <w:tab/>
        <w:t>Содержание учебного предмета</w:t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Сведения о затратах учебного времени;</w:t>
      </w:r>
    </w:p>
    <w:p w:rsidR="00A9175B" w:rsidRDefault="00A9175B" w:rsidP="00A9175B">
      <w:pPr>
        <w:pStyle w:val="a6"/>
        <w:spacing w:line="360" w:lineRule="auto"/>
        <w:rPr>
          <w:bCs/>
          <w:i/>
        </w:rPr>
      </w:pPr>
      <w:r w:rsidRPr="00FE4499">
        <w:rPr>
          <w:i/>
        </w:rPr>
        <w:t xml:space="preserve">- </w:t>
      </w:r>
      <w:r w:rsidRPr="00FE4499">
        <w:rPr>
          <w:bCs/>
          <w:i/>
        </w:rPr>
        <w:t>Годовые требования по классам;</w:t>
      </w:r>
    </w:p>
    <w:p w:rsidR="00A9175B" w:rsidRPr="00FE4499" w:rsidRDefault="00A9175B" w:rsidP="00A9175B">
      <w:pPr>
        <w:pStyle w:val="a6"/>
        <w:spacing w:line="360" w:lineRule="auto"/>
        <w:rPr>
          <w:bCs/>
          <w:i/>
        </w:rPr>
      </w:pPr>
      <w:r w:rsidRPr="00FE4499">
        <w:rPr>
          <w:b/>
        </w:rPr>
        <w:t xml:space="preserve">III. </w:t>
      </w:r>
      <w:r w:rsidRPr="00FE4499">
        <w:rPr>
          <w:b/>
        </w:rPr>
        <w:tab/>
        <w:t xml:space="preserve">Требования к уровню подготовки </w:t>
      </w:r>
      <w:proofErr w:type="gramStart"/>
      <w:r w:rsidRPr="00FE4499">
        <w:rPr>
          <w:b/>
        </w:rPr>
        <w:t>обучающихся</w:t>
      </w:r>
      <w:proofErr w:type="gramEnd"/>
      <w:r w:rsidRPr="00FE4499">
        <w:rPr>
          <w:b/>
        </w:rPr>
        <w:tab/>
      </w:r>
      <w:r w:rsidRPr="00FE4499">
        <w:rPr>
          <w:b/>
        </w:rPr>
        <w:tab/>
      </w:r>
    </w:p>
    <w:p w:rsidR="00A9175B" w:rsidRPr="00FE4499" w:rsidRDefault="00A9175B" w:rsidP="00A9175B">
      <w:pPr>
        <w:pStyle w:val="a6"/>
        <w:spacing w:line="276" w:lineRule="auto"/>
        <w:rPr>
          <w:b/>
        </w:rPr>
      </w:pPr>
      <w:r w:rsidRPr="00FE4499">
        <w:rPr>
          <w:b/>
          <w:lang w:val="en-US"/>
        </w:rPr>
        <w:t>IV</w:t>
      </w:r>
      <w:r w:rsidRPr="00FE4499">
        <w:rPr>
          <w:b/>
        </w:rPr>
        <w:t xml:space="preserve">.   </w:t>
      </w:r>
      <w:r w:rsidRPr="00FE4499">
        <w:rPr>
          <w:b/>
        </w:rPr>
        <w:tab/>
        <w:t xml:space="preserve">Формы и методы контроля, система оценок </w:t>
      </w:r>
      <w:r w:rsidRPr="00FE4499">
        <w:rPr>
          <w:b/>
        </w:rPr>
        <w:tab/>
      </w:r>
      <w:r w:rsidRPr="00FE4499">
        <w:rPr>
          <w:b/>
        </w:rPr>
        <w:tab/>
      </w:r>
      <w:r w:rsidRPr="00FE4499">
        <w:rPr>
          <w:b/>
        </w:rPr>
        <w:tab/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 xml:space="preserve">- Аттестация: цели, виды, форма, содержание; </w:t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Критерии оценки;</w:t>
      </w:r>
    </w:p>
    <w:p w:rsidR="00A9175B" w:rsidRPr="00FE4499" w:rsidRDefault="00A9175B" w:rsidP="00A9175B">
      <w:pPr>
        <w:pStyle w:val="a6"/>
        <w:spacing w:line="276" w:lineRule="auto"/>
        <w:rPr>
          <w:b/>
        </w:rPr>
      </w:pPr>
      <w:r w:rsidRPr="00FE4499">
        <w:rPr>
          <w:b/>
          <w:lang w:val="en-US"/>
        </w:rPr>
        <w:t>V</w:t>
      </w:r>
      <w:r w:rsidRPr="00FE4499">
        <w:rPr>
          <w:b/>
        </w:rPr>
        <w:t>.</w:t>
      </w:r>
      <w:r w:rsidRPr="00FE4499">
        <w:rPr>
          <w:b/>
        </w:rPr>
        <w:tab/>
        <w:t>Методическое обеспечение учебного процесса</w:t>
      </w:r>
      <w:r w:rsidRPr="00FE4499">
        <w:rPr>
          <w:b/>
        </w:rPr>
        <w:tab/>
      </w:r>
      <w:r w:rsidRPr="00FE4499">
        <w:rPr>
          <w:b/>
        </w:rPr>
        <w:tab/>
      </w:r>
    </w:p>
    <w:p w:rsidR="00A9175B" w:rsidRPr="00FE4499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 xml:space="preserve">- Методические рекомендации педагогическим работникам; </w:t>
      </w:r>
    </w:p>
    <w:p w:rsidR="00A9175B" w:rsidRPr="00FE4499" w:rsidRDefault="00A9175B" w:rsidP="00A9175B">
      <w:pPr>
        <w:pStyle w:val="a6"/>
        <w:spacing w:line="276" w:lineRule="auto"/>
        <w:rPr>
          <w:b/>
        </w:rPr>
      </w:pPr>
      <w:r w:rsidRPr="00FE4499">
        <w:rPr>
          <w:b/>
          <w:lang w:val="en-US"/>
        </w:rPr>
        <w:t>VI</w:t>
      </w:r>
      <w:r w:rsidRPr="00FE4499">
        <w:rPr>
          <w:b/>
        </w:rPr>
        <w:t xml:space="preserve">.   </w:t>
      </w:r>
      <w:r w:rsidRPr="00FE4499">
        <w:rPr>
          <w:b/>
        </w:rPr>
        <w:tab/>
        <w:t xml:space="preserve">Списки рекомендуемой   методической литературы                      </w:t>
      </w:r>
      <w:r w:rsidRPr="00FE4499">
        <w:rPr>
          <w:b/>
        </w:rPr>
        <w:tab/>
        <w:t xml:space="preserve">                                                                                                   </w:t>
      </w:r>
    </w:p>
    <w:p w:rsidR="00A9175B" w:rsidRDefault="00A9175B" w:rsidP="00A9175B">
      <w:pPr>
        <w:pStyle w:val="a6"/>
        <w:spacing w:line="276" w:lineRule="auto"/>
        <w:rPr>
          <w:i/>
        </w:rPr>
      </w:pPr>
      <w:r w:rsidRPr="00FE4499">
        <w:rPr>
          <w:i/>
        </w:rPr>
        <w:t>- Список рекоме</w:t>
      </w:r>
      <w:r w:rsidR="008C4EF2">
        <w:rPr>
          <w:i/>
        </w:rPr>
        <w:t>ндуемой методической литературы;</w:t>
      </w:r>
    </w:p>
    <w:p w:rsidR="008C4EF2" w:rsidRDefault="008C4EF2" w:rsidP="00A9175B">
      <w:pPr>
        <w:pStyle w:val="a6"/>
        <w:spacing w:line="276" w:lineRule="auto"/>
        <w:rPr>
          <w:i/>
        </w:rPr>
      </w:pPr>
      <w:r>
        <w:rPr>
          <w:i/>
        </w:rPr>
        <w:t xml:space="preserve">- </w:t>
      </w:r>
      <w:r w:rsidRPr="000D3013">
        <w:rPr>
          <w:i/>
        </w:rPr>
        <w:t>Список рекомендуемых музыкальных произведений</w:t>
      </w:r>
      <w:r w:rsidR="004E2D9C" w:rsidRPr="000D3013">
        <w:rPr>
          <w:i/>
        </w:rPr>
        <w:t>.</w:t>
      </w:r>
      <w:r w:rsidR="004E2D9C">
        <w:rPr>
          <w:i/>
          <w:color w:val="FF0000"/>
        </w:rPr>
        <w:t xml:space="preserve"> </w:t>
      </w:r>
      <w:r w:rsidR="000D3013">
        <w:rPr>
          <w:i/>
          <w:color w:val="FF0000"/>
        </w:rPr>
        <w:t xml:space="preserve"> </w:t>
      </w:r>
    </w:p>
    <w:p w:rsidR="008C4EF2" w:rsidRPr="00FE4499" w:rsidRDefault="008C4EF2" w:rsidP="00A9175B">
      <w:pPr>
        <w:pStyle w:val="a6"/>
        <w:spacing w:line="276" w:lineRule="auto"/>
        <w:rPr>
          <w:i/>
        </w:rPr>
      </w:pPr>
    </w:p>
    <w:p w:rsidR="00A9175B" w:rsidRPr="00FE4499" w:rsidRDefault="00A9175B" w:rsidP="00A9175B">
      <w:pPr>
        <w:pStyle w:val="Body1"/>
        <w:spacing w:line="360" w:lineRule="auto"/>
        <w:rPr>
          <w:rFonts w:ascii="Times New Roman" w:hAnsi="Times New Roman"/>
          <w:i/>
          <w:szCs w:val="24"/>
          <w:lang w:val="ru-RU"/>
        </w:rPr>
      </w:pPr>
      <w:r w:rsidRPr="00FE4499">
        <w:rPr>
          <w:rFonts w:ascii="Times New Roman" w:hAnsi="Times New Roman"/>
          <w:i/>
          <w:szCs w:val="24"/>
          <w:lang w:val="ru-RU"/>
        </w:rPr>
        <w:t xml:space="preserve"> </w:t>
      </w:r>
    </w:p>
    <w:p w:rsidR="00A9175B" w:rsidRPr="00FE4499" w:rsidRDefault="00A9175B" w:rsidP="00A9175B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A9175B" w:rsidRPr="00FE4499" w:rsidRDefault="00A9175B" w:rsidP="00A9175B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A9175B" w:rsidRPr="00FE4499" w:rsidRDefault="00A9175B" w:rsidP="00A9175B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A9175B" w:rsidRPr="00FE4499" w:rsidRDefault="00A9175B" w:rsidP="00A9175B">
      <w:pPr>
        <w:pStyle w:val="Body1"/>
        <w:spacing w:line="360" w:lineRule="auto"/>
        <w:rPr>
          <w:rFonts w:ascii="Times New Roman" w:hAnsi="Times New Roman"/>
          <w:szCs w:val="24"/>
          <w:lang w:val="ru-RU"/>
        </w:rPr>
      </w:pPr>
    </w:p>
    <w:p w:rsidR="00A9175B" w:rsidRPr="00421D90" w:rsidRDefault="00A9175B" w:rsidP="00421D90">
      <w:pPr>
        <w:spacing w:line="276" w:lineRule="auto"/>
      </w:pPr>
    </w:p>
    <w:p w:rsidR="00C15CE9" w:rsidRPr="00421D90" w:rsidRDefault="00C15CE9" w:rsidP="00421D90">
      <w:pPr>
        <w:spacing w:line="276" w:lineRule="auto"/>
      </w:pPr>
    </w:p>
    <w:p w:rsidR="00C15CE9" w:rsidRPr="00421D90" w:rsidRDefault="00C15CE9" w:rsidP="00421D90">
      <w:pPr>
        <w:spacing w:line="276" w:lineRule="auto"/>
      </w:pPr>
    </w:p>
    <w:p w:rsidR="00C15CE9" w:rsidRPr="00421D90" w:rsidRDefault="00C15CE9" w:rsidP="00421D90">
      <w:pPr>
        <w:spacing w:line="276" w:lineRule="auto"/>
      </w:pPr>
    </w:p>
    <w:p w:rsidR="00C15CE9" w:rsidRPr="00421D90" w:rsidRDefault="00C15CE9" w:rsidP="00421D90">
      <w:pPr>
        <w:spacing w:line="276" w:lineRule="auto"/>
      </w:pPr>
    </w:p>
    <w:p w:rsidR="00C15CE9" w:rsidRPr="00421D90" w:rsidRDefault="00C15CE9" w:rsidP="00421D90">
      <w:pPr>
        <w:spacing w:line="276" w:lineRule="auto"/>
      </w:pPr>
    </w:p>
    <w:p w:rsidR="00C15CE9" w:rsidRPr="00421D90" w:rsidRDefault="00C15CE9" w:rsidP="00421D90">
      <w:pPr>
        <w:spacing w:line="276" w:lineRule="auto"/>
      </w:pPr>
    </w:p>
    <w:p w:rsidR="00C15CE9" w:rsidRDefault="00C15CE9" w:rsidP="00421D90">
      <w:pPr>
        <w:spacing w:line="276" w:lineRule="auto"/>
      </w:pPr>
    </w:p>
    <w:p w:rsidR="00421D90" w:rsidRDefault="00421D90" w:rsidP="00421D90">
      <w:pPr>
        <w:spacing w:line="276" w:lineRule="auto"/>
      </w:pPr>
    </w:p>
    <w:p w:rsidR="00421D90" w:rsidRDefault="00421D90" w:rsidP="00421D90">
      <w:pPr>
        <w:spacing w:line="276" w:lineRule="auto"/>
      </w:pPr>
    </w:p>
    <w:p w:rsidR="00421D90" w:rsidRDefault="00421D90" w:rsidP="00421D90">
      <w:pPr>
        <w:spacing w:line="276" w:lineRule="auto"/>
      </w:pPr>
    </w:p>
    <w:p w:rsidR="00421D90" w:rsidRPr="00421D90" w:rsidRDefault="00421D90" w:rsidP="00421D90">
      <w:pPr>
        <w:spacing w:line="276" w:lineRule="auto"/>
      </w:pPr>
    </w:p>
    <w:p w:rsidR="00C15CE9" w:rsidRDefault="00C15CE9" w:rsidP="00421D90">
      <w:pPr>
        <w:spacing w:line="276" w:lineRule="auto"/>
      </w:pPr>
    </w:p>
    <w:p w:rsidR="002722D6" w:rsidRDefault="002722D6" w:rsidP="00421D90">
      <w:pPr>
        <w:spacing w:line="276" w:lineRule="auto"/>
      </w:pPr>
    </w:p>
    <w:p w:rsidR="00010C54" w:rsidRDefault="00010C54" w:rsidP="00421D90">
      <w:pPr>
        <w:spacing w:line="276" w:lineRule="auto"/>
      </w:pPr>
    </w:p>
    <w:p w:rsidR="00284794" w:rsidRDefault="00284794" w:rsidP="004E2D9C">
      <w:pPr>
        <w:spacing w:line="276" w:lineRule="auto"/>
        <w:rPr>
          <w:b/>
        </w:rPr>
      </w:pPr>
    </w:p>
    <w:p w:rsidR="00764FE2" w:rsidRPr="00421D90" w:rsidRDefault="00764FE2" w:rsidP="00421D90">
      <w:pPr>
        <w:spacing w:line="276" w:lineRule="auto"/>
        <w:jc w:val="center"/>
        <w:rPr>
          <w:b/>
        </w:rPr>
      </w:pPr>
      <w:r w:rsidRPr="00421D90">
        <w:rPr>
          <w:b/>
          <w:lang w:val="en-US"/>
        </w:rPr>
        <w:lastRenderedPageBreak/>
        <w:t>I</w:t>
      </w:r>
      <w:r w:rsidR="006657C6" w:rsidRPr="00421D90">
        <w:rPr>
          <w:b/>
        </w:rPr>
        <w:t>.</w:t>
      </w:r>
      <w:r w:rsidRPr="00421D90">
        <w:rPr>
          <w:b/>
        </w:rPr>
        <w:tab/>
      </w:r>
      <w:r w:rsidRPr="00BC2178">
        <w:rPr>
          <w:b/>
          <w:sz w:val="20"/>
          <w:szCs w:val="20"/>
        </w:rPr>
        <w:t>П</w:t>
      </w:r>
      <w:r w:rsidR="00BC2178" w:rsidRPr="00BC2178">
        <w:rPr>
          <w:b/>
          <w:sz w:val="20"/>
          <w:szCs w:val="20"/>
        </w:rPr>
        <w:t>ОЯСНИТЕЛЬНАЯ ЗАПИСКА</w:t>
      </w:r>
    </w:p>
    <w:p w:rsidR="00764FE2" w:rsidRPr="00421D90" w:rsidRDefault="00764FE2" w:rsidP="0040035D">
      <w:pPr>
        <w:pStyle w:val="Body1"/>
        <w:numPr>
          <w:ilvl w:val="0"/>
          <w:numId w:val="1"/>
        </w:numPr>
        <w:spacing w:line="276" w:lineRule="auto"/>
        <w:ind w:left="284" w:hanging="284"/>
        <w:jc w:val="both"/>
        <w:rPr>
          <w:rFonts w:ascii="Times New Roman" w:hAnsi="Times New Roman"/>
          <w:color w:val="auto"/>
          <w:szCs w:val="24"/>
          <w:lang w:val="ru-RU"/>
        </w:rPr>
      </w:pPr>
      <w:r w:rsidRPr="00421D90">
        <w:rPr>
          <w:rFonts w:ascii="Times New Roman" w:hAnsi="Times New Roman"/>
          <w:b/>
          <w:i/>
          <w:color w:val="auto"/>
          <w:szCs w:val="24"/>
          <w:lang w:val="ru-RU"/>
        </w:rPr>
        <w:t>Характеристика учебного предмета, его место и роль в образовательном процессе</w:t>
      </w:r>
    </w:p>
    <w:p w:rsidR="00764FE2" w:rsidRPr="00421D90" w:rsidRDefault="00256F4A" w:rsidP="002722D6">
      <w:pPr>
        <w:spacing w:line="276" w:lineRule="auto"/>
        <w:ind w:firstLine="426"/>
        <w:jc w:val="both"/>
        <w:rPr>
          <w:b/>
        </w:rPr>
      </w:pPr>
      <w:r w:rsidRPr="00421D90">
        <w:t>Программа учебного предмета</w:t>
      </w:r>
      <w:r w:rsidR="00764FE2" w:rsidRPr="00421D90">
        <w:t xml:space="preserve"> «Танец»  р</w:t>
      </w:r>
      <w:r w:rsidR="006657C6" w:rsidRPr="00421D90">
        <w:t>азработан</w:t>
      </w:r>
      <w:r w:rsidRPr="00421D90">
        <w:t>а</w:t>
      </w:r>
      <w:r w:rsidR="00C45D15" w:rsidRPr="00421D90">
        <w:t xml:space="preserve"> на основе и с учетом</w:t>
      </w:r>
      <w:r w:rsidR="006657C6" w:rsidRPr="00421D90">
        <w:t xml:space="preserve"> ф</w:t>
      </w:r>
      <w:r w:rsidR="00C45D15" w:rsidRPr="00421D90">
        <w:t xml:space="preserve">едеральных государственных требований к </w:t>
      </w:r>
      <w:r w:rsidR="00764FE2" w:rsidRPr="00421D90">
        <w:t xml:space="preserve">дополнительной предпрофессиональной </w:t>
      </w:r>
      <w:r w:rsidR="00764FE2" w:rsidRPr="00421D90">
        <w:rPr>
          <w:bCs/>
        </w:rPr>
        <w:t xml:space="preserve">общеобразовательной </w:t>
      </w:r>
      <w:r w:rsidR="00764FE2" w:rsidRPr="00421D90">
        <w:t>программе в области хореографического искусства «Хореографическое творчество».</w:t>
      </w:r>
    </w:p>
    <w:p w:rsidR="00095CE3" w:rsidRPr="00421D90" w:rsidRDefault="00095CE3" w:rsidP="002722D6">
      <w:pPr>
        <w:pStyle w:val="a4"/>
        <w:spacing w:after="0" w:line="276" w:lineRule="auto"/>
        <w:ind w:left="20" w:right="20" w:firstLine="406"/>
        <w:jc w:val="both"/>
      </w:pPr>
      <w:r w:rsidRPr="00421D90">
        <w:t xml:space="preserve">Танец - вид искусства, в котором художественные образы создаются средствами пластических движений и ритмически чёткой и </w:t>
      </w:r>
      <w:r w:rsidR="00F40DF5" w:rsidRPr="00421D90">
        <w:t>непрерывной смены выразительных</w:t>
      </w:r>
      <w:r w:rsidRPr="00421D90">
        <w:t xml:space="preserve"> положений человеческого тела.</w:t>
      </w:r>
    </w:p>
    <w:p w:rsidR="00095CE3" w:rsidRPr="00421D90" w:rsidRDefault="00095CE3" w:rsidP="003A239C">
      <w:pPr>
        <w:pStyle w:val="a4"/>
        <w:spacing w:after="0" w:line="276" w:lineRule="auto"/>
        <w:ind w:left="20" w:right="20" w:firstLine="406"/>
        <w:jc w:val="both"/>
      </w:pPr>
      <w:r w:rsidRPr="00421D90">
        <w:t>На уроке</w:t>
      </w:r>
      <w:r w:rsidR="00F40DF5" w:rsidRPr="00421D90">
        <w:t xml:space="preserve"> танца в детской школе искусств</w:t>
      </w:r>
      <w:r w:rsidRPr="00421D90">
        <w:t xml:space="preserve"> учащиеся</w:t>
      </w:r>
      <w:r w:rsidR="00F40DF5" w:rsidRPr="00421D90">
        <w:t xml:space="preserve"> знакомятся с</w:t>
      </w:r>
      <w:r w:rsidRPr="00421D90">
        <w:t xml:space="preserve"> простейшими танцевальными шагами, рисунками танца, упражнениями на ориентировку в пространстве, элементами кл</w:t>
      </w:r>
      <w:r w:rsidR="00FF26D9" w:rsidRPr="00421D90">
        <w:t>ассического и народного танцев</w:t>
      </w:r>
      <w:r w:rsidR="00F40DF5" w:rsidRPr="00421D90">
        <w:t xml:space="preserve">, </w:t>
      </w:r>
      <w:r w:rsidRPr="00421D90">
        <w:t>испо</w:t>
      </w:r>
      <w:r w:rsidR="00FF26D9" w:rsidRPr="00421D90">
        <w:t xml:space="preserve">лняют хореографические этюды и </w:t>
      </w:r>
      <w:r w:rsidRPr="00421D90">
        <w:t xml:space="preserve">передают в движении образное содержание музыки. </w:t>
      </w:r>
    </w:p>
    <w:p w:rsidR="00095CE3" w:rsidRPr="00421D90" w:rsidRDefault="00FF26D9" w:rsidP="003A239C">
      <w:pPr>
        <w:pStyle w:val="a4"/>
        <w:spacing w:after="0" w:line="276" w:lineRule="auto"/>
        <w:ind w:left="20" w:right="20" w:firstLine="406"/>
        <w:jc w:val="both"/>
      </w:pPr>
      <w:r w:rsidRPr="00421D90">
        <w:t>Учебный</w:t>
      </w:r>
      <w:r w:rsidR="00095CE3" w:rsidRPr="00421D90">
        <w:t xml:space="preserve"> </w:t>
      </w:r>
      <w:r w:rsidRPr="00421D90">
        <w:t>предмет</w:t>
      </w:r>
      <w:r w:rsidR="00095CE3" w:rsidRPr="00421D90">
        <w:t xml:space="preserve"> «Танец» является начальным звеном в хореографическом образовании и служит подготови</w:t>
      </w:r>
      <w:r w:rsidR="00F40DF5" w:rsidRPr="00421D90">
        <w:t>тельным этапом  для дальнейшего</w:t>
      </w:r>
      <w:r w:rsidR="00095CE3" w:rsidRPr="00421D90">
        <w:t xml:space="preserve"> предпрофессионального обучения. </w:t>
      </w:r>
    </w:p>
    <w:p w:rsidR="00764FE2" w:rsidRDefault="00095CE3" w:rsidP="003A239C">
      <w:pPr>
        <w:pStyle w:val="a3"/>
        <w:spacing w:before="0" w:beforeAutospacing="0" w:after="0" w:afterAutospacing="0" w:line="276" w:lineRule="auto"/>
        <w:ind w:firstLine="426"/>
        <w:jc w:val="both"/>
      </w:pPr>
      <w:r w:rsidRPr="00421D90">
        <w:t xml:space="preserve">Изучение предмета «Танец» тесно связано с изучением предметов «Подготовка </w:t>
      </w:r>
      <w:r w:rsidR="00F40DF5" w:rsidRPr="00421D90">
        <w:t>концертных номеров», «Ритмика»,</w:t>
      </w:r>
      <w:r w:rsidRPr="00421D90">
        <w:t xml:space="preserve"> «Слушание музыки и музыкальная грамота»</w:t>
      </w:r>
      <w:r w:rsidR="002615F6" w:rsidRPr="00421D90">
        <w:t>.</w:t>
      </w:r>
    </w:p>
    <w:p w:rsidR="003A239C" w:rsidRPr="003A239C" w:rsidRDefault="003A239C" w:rsidP="003A239C">
      <w:pPr>
        <w:pStyle w:val="a3"/>
        <w:spacing w:before="0" w:beforeAutospacing="0" w:after="0" w:afterAutospacing="0" w:line="276" w:lineRule="auto"/>
        <w:ind w:firstLine="426"/>
        <w:jc w:val="both"/>
        <w:rPr>
          <w:sz w:val="16"/>
          <w:szCs w:val="16"/>
        </w:rPr>
      </w:pPr>
    </w:p>
    <w:p w:rsidR="00764FE2" w:rsidRPr="00421D90" w:rsidRDefault="00764FE2" w:rsidP="0040035D">
      <w:pPr>
        <w:pStyle w:val="Body1"/>
        <w:numPr>
          <w:ilvl w:val="0"/>
          <w:numId w:val="1"/>
        </w:numPr>
        <w:spacing w:line="276" w:lineRule="auto"/>
        <w:ind w:left="284" w:hanging="284"/>
        <w:rPr>
          <w:rFonts w:ascii="Times New Roman" w:hAnsi="Times New Roman"/>
          <w:b/>
          <w:i/>
          <w:color w:val="auto"/>
          <w:szCs w:val="24"/>
          <w:lang w:val="ru-RU"/>
        </w:rPr>
      </w:pPr>
      <w:r w:rsidRPr="00421D90">
        <w:rPr>
          <w:rFonts w:ascii="Times New Roman" w:hAnsi="Times New Roman"/>
          <w:b/>
          <w:i/>
          <w:color w:val="auto"/>
          <w:szCs w:val="24"/>
          <w:lang w:val="ru-RU"/>
        </w:rPr>
        <w:t>Срок реализации учебного предмета «Танец»</w:t>
      </w:r>
    </w:p>
    <w:p w:rsidR="009A0D3B" w:rsidRPr="00421D90" w:rsidRDefault="00764FE2" w:rsidP="00421D90">
      <w:pPr>
        <w:spacing w:line="276" w:lineRule="auto"/>
        <w:ind w:firstLine="708"/>
        <w:jc w:val="both"/>
        <w:rPr>
          <w:rFonts w:eastAsia="Helvetica"/>
        </w:rPr>
      </w:pPr>
      <w:r w:rsidRPr="00421D90">
        <w:rPr>
          <w:rFonts w:eastAsia="Helvetica"/>
        </w:rPr>
        <w:t xml:space="preserve">Срок реализации данной программы составляет 2 </w:t>
      </w:r>
      <w:r w:rsidR="00FF26D9" w:rsidRPr="00421D90">
        <w:rPr>
          <w:rFonts w:eastAsia="Helvetica"/>
        </w:rPr>
        <w:t xml:space="preserve">года </w:t>
      </w:r>
      <w:r w:rsidR="00FF26D9" w:rsidRPr="00421D90">
        <w:t>(1-</w:t>
      </w:r>
      <w:r w:rsidR="004E2D9C">
        <w:t>2</w:t>
      </w:r>
      <w:r w:rsidR="00FF26D9" w:rsidRPr="00421D90">
        <w:t xml:space="preserve"> классы</w:t>
      </w:r>
      <w:r w:rsidR="008B784A" w:rsidRPr="00421D90">
        <w:t xml:space="preserve"> 8-летней предпрофессиональной образ</w:t>
      </w:r>
      <w:r w:rsidR="00F40DF5" w:rsidRPr="00421D90">
        <w:t xml:space="preserve">овательной программы в области </w:t>
      </w:r>
      <w:r w:rsidR="008B784A" w:rsidRPr="00421D90">
        <w:t>хореографического искусства «Хореографическое творчество»)</w:t>
      </w:r>
      <w:r w:rsidRPr="00421D90">
        <w:rPr>
          <w:rFonts w:eastAsia="Helvetica"/>
        </w:rPr>
        <w:t>.</w:t>
      </w:r>
    </w:p>
    <w:p w:rsidR="00085F8B" w:rsidRDefault="009A0D3B" w:rsidP="003A239C">
      <w:pPr>
        <w:pStyle w:val="Body1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/>
          <w:color w:val="auto"/>
          <w:szCs w:val="24"/>
          <w:lang w:val="ru-RU"/>
        </w:rPr>
      </w:pPr>
      <w:r w:rsidRPr="00421D90">
        <w:rPr>
          <w:rFonts w:ascii="Times New Roman" w:hAnsi="Times New Roman"/>
          <w:b/>
          <w:i/>
          <w:color w:val="auto"/>
          <w:szCs w:val="24"/>
          <w:lang w:val="ru-RU"/>
        </w:rPr>
        <w:t xml:space="preserve"> </w:t>
      </w:r>
      <w:r w:rsidR="00764FE2" w:rsidRPr="00421D90">
        <w:rPr>
          <w:rFonts w:ascii="Times New Roman" w:hAnsi="Times New Roman"/>
          <w:b/>
          <w:i/>
          <w:color w:val="auto"/>
          <w:szCs w:val="24"/>
          <w:lang w:val="ru-RU"/>
        </w:rPr>
        <w:t xml:space="preserve">Объем учебного времени, </w:t>
      </w:r>
      <w:r w:rsidR="00764FE2" w:rsidRPr="00421D90">
        <w:rPr>
          <w:rFonts w:ascii="Times New Roman" w:hAnsi="Times New Roman"/>
          <w:color w:val="auto"/>
          <w:szCs w:val="24"/>
          <w:lang w:val="ru-RU"/>
        </w:rPr>
        <w:t>предусмотренный учебным планом образовательного учреждения на реализацию предмета</w:t>
      </w:r>
      <w:r w:rsidR="003A239C">
        <w:rPr>
          <w:rFonts w:ascii="Times New Roman" w:hAnsi="Times New Roman"/>
          <w:color w:val="auto"/>
          <w:szCs w:val="24"/>
          <w:lang w:val="ru-RU"/>
        </w:rPr>
        <w:t xml:space="preserve">. </w:t>
      </w:r>
      <w:r w:rsidR="0070751E" w:rsidRPr="00421D90">
        <w:rPr>
          <w:rFonts w:ascii="Times New Roman" w:hAnsi="Times New Roman"/>
          <w:color w:val="auto"/>
          <w:szCs w:val="24"/>
          <w:lang w:val="ru-RU"/>
        </w:rPr>
        <w:t xml:space="preserve"> Самостоятельная работа по учебному предмету «Танец» не предусмотрена.</w:t>
      </w:r>
    </w:p>
    <w:p w:rsidR="00284794" w:rsidRPr="00284794" w:rsidRDefault="00284794" w:rsidP="00284794">
      <w:pPr>
        <w:pStyle w:val="Body1"/>
        <w:spacing w:line="276" w:lineRule="auto"/>
        <w:ind w:left="709"/>
        <w:jc w:val="both"/>
        <w:rPr>
          <w:rFonts w:ascii="Times New Roman" w:hAnsi="Times New Roman"/>
          <w:color w:val="auto"/>
          <w:sz w:val="16"/>
          <w:szCs w:val="16"/>
          <w:lang w:val="ru-RU"/>
        </w:rPr>
      </w:pPr>
    </w:p>
    <w:tbl>
      <w:tblPr>
        <w:tblStyle w:val="a8"/>
        <w:tblW w:w="9252" w:type="dxa"/>
        <w:tblInd w:w="250" w:type="dxa"/>
        <w:tblLook w:val="04A0"/>
      </w:tblPr>
      <w:tblGrid>
        <w:gridCol w:w="5954"/>
        <w:gridCol w:w="1701"/>
        <w:gridCol w:w="1597"/>
      </w:tblGrid>
      <w:tr w:rsidR="009821CB" w:rsidRPr="00421D90" w:rsidTr="00284794"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E2D9C" w:rsidRDefault="00764FE2" w:rsidP="00421D90">
            <w:pPr>
              <w:pStyle w:val="Body1"/>
              <w:spacing w:line="276" w:lineRule="auto"/>
              <w:ind w:left="-112"/>
              <w:jc w:val="center"/>
              <w:rPr>
                <w:rFonts w:ascii="Times New Roman" w:hAnsi="Times New Roman"/>
                <w:color w:val="auto"/>
                <w:sz w:val="20"/>
                <w:lang w:val="ru-RU" w:eastAsia="en-US"/>
              </w:rPr>
            </w:pPr>
          </w:p>
          <w:p w:rsidR="00764FE2" w:rsidRPr="004E2D9C" w:rsidRDefault="00FF26D9" w:rsidP="00421D90">
            <w:pPr>
              <w:pStyle w:val="Body1"/>
              <w:spacing w:line="276" w:lineRule="auto"/>
              <w:ind w:left="-112"/>
              <w:jc w:val="center"/>
              <w:rPr>
                <w:rFonts w:ascii="Times New Roman" w:hAnsi="Times New Roman"/>
                <w:color w:val="auto"/>
                <w:sz w:val="20"/>
                <w:lang w:val="ru-RU" w:eastAsia="en-US"/>
              </w:rPr>
            </w:pPr>
            <w:r w:rsidRPr="004E2D9C">
              <w:rPr>
                <w:rFonts w:ascii="Times New Roman" w:hAnsi="Times New Roman"/>
                <w:color w:val="auto"/>
                <w:sz w:val="20"/>
                <w:lang w:val="ru-RU" w:eastAsia="en-US"/>
              </w:rPr>
              <w:t>Классы</w:t>
            </w:r>
            <w:r w:rsidR="00764FE2" w:rsidRPr="004E2D9C">
              <w:rPr>
                <w:rFonts w:ascii="Times New Roman" w:hAnsi="Times New Roman"/>
                <w:color w:val="auto"/>
                <w:sz w:val="20"/>
                <w:lang w:val="ru-RU" w:eastAsia="en-US"/>
              </w:rPr>
              <w:t>/количество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0035D" w:rsidRDefault="00764FE2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</w:pPr>
            <w:r w:rsidRPr="0040035D"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  <w:t>1 класс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0035D" w:rsidRDefault="00764FE2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</w:pPr>
            <w:r w:rsidRPr="0040035D"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  <w:t>2 класс</w:t>
            </w:r>
          </w:p>
        </w:tc>
      </w:tr>
      <w:tr w:rsidR="009821CB" w:rsidRPr="00421D90" w:rsidTr="00284794">
        <w:trPr>
          <w:trHeight w:val="417"/>
        </w:trPr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FE2" w:rsidRPr="004E2D9C" w:rsidRDefault="00764FE2" w:rsidP="00421D90">
            <w:pPr>
              <w:spacing w:line="276" w:lineRule="auto"/>
              <w:rPr>
                <w:rFonts w:eastAsia="ヒラギノ角ゴ Pro W3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0035D" w:rsidRDefault="00764FE2" w:rsidP="00AF6B5E">
            <w:pPr>
              <w:pStyle w:val="Body1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</w:pPr>
            <w:r w:rsidRPr="0040035D"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  <w:t>Количество часов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0035D" w:rsidRDefault="00764FE2" w:rsidP="00AF6B5E">
            <w:pPr>
              <w:pStyle w:val="Body1"/>
              <w:jc w:val="center"/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</w:pPr>
            <w:r w:rsidRPr="0040035D">
              <w:rPr>
                <w:rFonts w:ascii="Times New Roman" w:hAnsi="Times New Roman"/>
                <w:color w:val="auto"/>
                <w:sz w:val="16"/>
                <w:szCs w:val="16"/>
                <w:lang w:val="ru-RU" w:eastAsia="en-US"/>
              </w:rPr>
              <w:t>Количество часов</w:t>
            </w:r>
          </w:p>
        </w:tc>
      </w:tr>
      <w:tr w:rsidR="009821CB" w:rsidRPr="00421D90" w:rsidTr="0028479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Максимальная нагрузка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0F17A9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64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0F17A9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66</w:t>
            </w:r>
          </w:p>
        </w:tc>
      </w:tr>
      <w:tr w:rsidR="009821CB" w:rsidRPr="00421D90" w:rsidTr="0028479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Количество часов на аудиторную нагрузку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0F17A9" w:rsidP="00284794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64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0F17A9" w:rsidP="00284794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66</w:t>
            </w:r>
          </w:p>
        </w:tc>
      </w:tr>
      <w:tr w:rsidR="009821CB" w:rsidRPr="00421D90" w:rsidTr="0028479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Общее количество часов на аудиторные занятия</w:t>
            </w:r>
          </w:p>
        </w:tc>
        <w:tc>
          <w:tcPr>
            <w:tcW w:w="3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0F17A9" w:rsidP="00284794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130</w:t>
            </w:r>
          </w:p>
        </w:tc>
      </w:tr>
      <w:tr w:rsidR="009821CB" w:rsidRPr="00421D90" w:rsidTr="00284794">
        <w:trPr>
          <w:trHeight w:val="31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347" w:rsidRPr="00421D90" w:rsidRDefault="00433347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Недельная аудиторная нагрузка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347" w:rsidRPr="00421D90" w:rsidRDefault="00D23CFA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347" w:rsidRPr="00421D90" w:rsidRDefault="00D23CFA" w:rsidP="00421D90">
            <w:pPr>
              <w:spacing w:line="276" w:lineRule="auto"/>
              <w:jc w:val="center"/>
              <w:rPr>
                <w:rFonts w:eastAsia="ヒラギノ角ゴ Pro W3"/>
                <w:sz w:val="24"/>
                <w:szCs w:val="24"/>
                <w:lang w:val="ru-RU" w:eastAsia="en-US"/>
              </w:rPr>
            </w:pPr>
            <w:r w:rsidRPr="00421D90">
              <w:rPr>
                <w:rFonts w:eastAsia="ヒラギノ角ゴ Pro W3"/>
                <w:sz w:val="24"/>
                <w:szCs w:val="24"/>
                <w:lang w:val="ru-RU" w:eastAsia="en-US"/>
              </w:rPr>
              <w:t>2</w:t>
            </w:r>
          </w:p>
        </w:tc>
      </w:tr>
      <w:tr w:rsidR="009821CB" w:rsidRPr="00421D90" w:rsidTr="00284794"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764FE2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 xml:space="preserve">Консультации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433347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433347" w:rsidP="00421D90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2</w:t>
            </w:r>
          </w:p>
        </w:tc>
      </w:tr>
    </w:tbl>
    <w:p w:rsidR="00B4314A" w:rsidRPr="004E2D9C" w:rsidRDefault="00CA4C7E" w:rsidP="00B4314A">
      <w:pPr>
        <w:spacing w:line="276" w:lineRule="auto"/>
        <w:jc w:val="both"/>
        <w:rPr>
          <w:rFonts w:eastAsia="Helvetica"/>
          <w:b/>
          <w:i/>
          <w:sz w:val="16"/>
          <w:szCs w:val="16"/>
        </w:rPr>
      </w:pPr>
      <w:r w:rsidRPr="00421D90">
        <w:rPr>
          <w:rFonts w:eastAsia="Helvetica"/>
          <w:b/>
          <w:i/>
        </w:rPr>
        <w:t xml:space="preserve"> </w:t>
      </w:r>
    </w:p>
    <w:p w:rsidR="00764FE2" w:rsidRPr="00B4314A" w:rsidRDefault="00764FE2" w:rsidP="00B4314A">
      <w:pPr>
        <w:pStyle w:val="a7"/>
        <w:numPr>
          <w:ilvl w:val="0"/>
          <w:numId w:val="1"/>
        </w:numPr>
        <w:spacing w:line="276" w:lineRule="auto"/>
        <w:ind w:left="426"/>
        <w:jc w:val="both"/>
        <w:rPr>
          <w:rFonts w:eastAsia="Helvetica"/>
        </w:rPr>
      </w:pPr>
      <w:r w:rsidRPr="00B4314A">
        <w:rPr>
          <w:rFonts w:eastAsia="Helvetica"/>
          <w:b/>
          <w:i/>
        </w:rPr>
        <w:t>Форма проведения учебных аудиторных занятий:</w:t>
      </w:r>
      <w:r w:rsidR="00F40DF5" w:rsidRPr="00B4314A">
        <w:rPr>
          <w:rFonts w:eastAsia="Helvetica"/>
        </w:rPr>
        <w:t xml:space="preserve"> мелкогрупповая</w:t>
      </w:r>
      <w:r w:rsidRPr="00B4314A">
        <w:rPr>
          <w:rFonts w:eastAsia="Helvetica"/>
        </w:rPr>
        <w:t xml:space="preserve"> (от</w:t>
      </w:r>
      <w:r w:rsidR="0015231C" w:rsidRPr="00B4314A">
        <w:rPr>
          <w:rFonts w:eastAsia="Helvetica"/>
        </w:rPr>
        <w:t xml:space="preserve"> 4</w:t>
      </w:r>
      <w:r w:rsidRPr="00B4314A">
        <w:rPr>
          <w:rFonts w:eastAsia="Helvetica"/>
        </w:rPr>
        <w:t xml:space="preserve"> до</w:t>
      </w:r>
      <w:r w:rsidR="0015231C" w:rsidRPr="00B4314A">
        <w:rPr>
          <w:rFonts w:eastAsia="Helvetica"/>
        </w:rPr>
        <w:t xml:space="preserve"> 10 </w:t>
      </w:r>
      <w:r w:rsidRPr="00B4314A">
        <w:rPr>
          <w:rFonts w:eastAsia="Helvetica"/>
        </w:rPr>
        <w:t xml:space="preserve">человек). </w:t>
      </w:r>
      <w:r w:rsidR="001C72F8">
        <w:rPr>
          <w:rFonts w:eastAsia="Helvetica"/>
        </w:rPr>
        <w:t>П</w:t>
      </w:r>
      <w:r w:rsidR="00095CE3" w:rsidRPr="00B4314A">
        <w:rPr>
          <w:rFonts w:eastAsia="Helvetica"/>
        </w:rPr>
        <w:t xml:space="preserve">родолжительность урока </w:t>
      </w:r>
      <w:r w:rsidRPr="00B4314A">
        <w:rPr>
          <w:rFonts w:eastAsia="Helvetica"/>
        </w:rPr>
        <w:t>4</w:t>
      </w:r>
      <w:r w:rsidR="00DC2184" w:rsidRPr="00B4314A">
        <w:rPr>
          <w:rFonts w:eastAsia="Helvetica"/>
        </w:rPr>
        <w:t>5</w:t>
      </w:r>
      <w:r w:rsidRPr="00B4314A">
        <w:rPr>
          <w:rFonts w:eastAsia="Helvetica"/>
        </w:rPr>
        <w:t xml:space="preserve"> минут. </w:t>
      </w:r>
    </w:p>
    <w:p w:rsidR="00017C66" w:rsidRPr="00421D90" w:rsidRDefault="00017C66" w:rsidP="00B4314A">
      <w:pPr>
        <w:spacing w:line="276" w:lineRule="auto"/>
        <w:ind w:firstLine="426"/>
        <w:jc w:val="both"/>
        <w:outlineLvl w:val="0"/>
        <w:rPr>
          <w:rFonts w:eastAsia="Geeza Pro"/>
          <w:color w:val="000000"/>
        </w:rPr>
      </w:pPr>
      <w:r w:rsidRPr="00421D90">
        <w:rPr>
          <w:rFonts w:eastAsia="Geeza Pro"/>
          <w:color w:val="000000"/>
        </w:rPr>
        <w:t>Мелкогрупповая форма позволяет преподавателю лучше узнать ученика, его возможности,</w:t>
      </w:r>
      <w:r w:rsidR="0070751E" w:rsidRPr="00421D90">
        <w:rPr>
          <w:rFonts w:eastAsia="Geeza Pro"/>
          <w:color w:val="000000"/>
        </w:rPr>
        <w:t xml:space="preserve"> трудоспособность, эмоциональн</w:t>
      </w:r>
      <w:proofErr w:type="gramStart"/>
      <w:r w:rsidR="0070751E" w:rsidRPr="00421D90">
        <w:rPr>
          <w:rFonts w:eastAsia="Geeza Pro"/>
          <w:color w:val="000000"/>
        </w:rPr>
        <w:t>о</w:t>
      </w:r>
      <w:r w:rsidRPr="00421D90">
        <w:rPr>
          <w:rFonts w:eastAsia="Geeza Pro"/>
          <w:color w:val="000000"/>
        </w:rPr>
        <w:t>-</w:t>
      </w:r>
      <w:proofErr w:type="gramEnd"/>
      <w:r w:rsidRPr="00421D90">
        <w:rPr>
          <w:rFonts w:eastAsia="Geeza Pro"/>
          <w:color w:val="000000"/>
        </w:rPr>
        <w:t xml:space="preserve"> психологические особенности.</w:t>
      </w:r>
    </w:p>
    <w:p w:rsidR="00B4314A" w:rsidRPr="00B4314A" w:rsidRDefault="00B4314A" w:rsidP="00421D90">
      <w:pPr>
        <w:spacing w:line="276" w:lineRule="auto"/>
        <w:ind w:firstLine="930"/>
        <w:jc w:val="both"/>
        <w:rPr>
          <w:rFonts w:eastAsia="Helvetica"/>
          <w:b/>
          <w:i/>
          <w:sz w:val="16"/>
          <w:szCs w:val="16"/>
        </w:rPr>
      </w:pPr>
    </w:p>
    <w:p w:rsidR="00764FE2" w:rsidRPr="00421D90" w:rsidRDefault="0070751E" w:rsidP="0040035D">
      <w:pPr>
        <w:spacing w:line="276" w:lineRule="auto"/>
        <w:ind w:left="284" w:hanging="284"/>
        <w:jc w:val="both"/>
      </w:pPr>
      <w:r w:rsidRPr="00421D90">
        <w:rPr>
          <w:rFonts w:eastAsia="Helvetica"/>
          <w:b/>
          <w:i/>
        </w:rPr>
        <w:t>5. Цель</w:t>
      </w:r>
      <w:r w:rsidR="00764FE2" w:rsidRPr="00421D90">
        <w:rPr>
          <w:rFonts w:eastAsia="Helvetica"/>
          <w:b/>
          <w:i/>
        </w:rPr>
        <w:t xml:space="preserve"> и задачи учебного предмета</w:t>
      </w:r>
      <w:r w:rsidR="009A0D3B" w:rsidRPr="00421D90">
        <w:rPr>
          <w:rFonts w:eastAsia="Helvetica"/>
          <w:b/>
          <w:i/>
        </w:rPr>
        <w:t xml:space="preserve"> «Танец»</w:t>
      </w:r>
      <w:r w:rsidR="00764FE2" w:rsidRPr="00421D90">
        <w:rPr>
          <w:rFonts w:eastAsia="Helvetica"/>
          <w:b/>
          <w:i/>
        </w:rPr>
        <w:t xml:space="preserve"> </w:t>
      </w:r>
    </w:p>
    <w:p w:rsidR="009A0D3B" w:rsidRPr="00421D90" w:rsidRDefault="006657C6" w:rsidP="00B4314A">
      <w:pPr>
        <w:spacing w:line="276" w:lineRule="auto"/>
        <w:ind w:firstLine="426"/>
        <w:jc w:val="both"/>
        <w:rPr>
          <w:color w:val="000000"/>
        </w:rPr>
      </w:pPr>
      <w:r w:rsidRPr="00421D90">
        <w:rPr>
          <w:b/>
          <w:color w:val="000000"/>
        </w:rPr>
        <w:t>Целью</w:t>
      </w:r>
      <w:r w:rsidRPr="00421D90">
        <w:rPr>
          <w:color w:val="000000"/>
        </w:rPr>
        <w:t xml:space="preserve"> учебного предмета «Танец» является</w:t>
      </w:r>
      <w:r w:rsidR="00095CE3" w:rsidRPr="00421D90">
        <w:rPr>
          <w:color w:val="000000"/>
        </w:rPr>
        <w:t xml:space="preserve"> </w:t>
      </w:r>
      <w:r w:rsidR="0070751E" w:rsidRPr="00421D90">
        <w:rPr>
          <w:color w:val="000000"/>
        </w:rPr>
        <w:t>ф</w:t>
      </w:r>
      <w:r w:rsidRPr="00421D90">
        <w:rPr>
          <w:color w:val="000000"/>
        </w:rPr>
        <w:t>ормирование у обучающих</w:t>
      </w:r>
      <w:r w:rsidR="00011558">
        <w:rPr>
          <w:color w:val="000000"/>
        </w:rPr>
        <w:t>ся основных двигательных умений</w:t>
      </w:r>
      <w:r w:rsidRPr="00421D90">
        <w:rPr>
          <w:color w:val="000000"/>
        </w:rPr>
        <w:t xml:space="preserve"> и навыков, </w:t>
      </w:r>
      <w:r w:rsidR="00FF26D9" w:rsidRPr="00421D90">
        <w:rPr>
          <w:color w:val="000000"/>
        </w:rPr>
        <w:t xml:space="preserve">личностных качеств, </w:t>
      </w:r>
      <w:r w:rsidRPr="00421D90">
        <w:rPr>
          <w:color w:val="000000"/>
        </w:rPr>
        <w:t xml:space="preserve">необходимых для занятий классическим, народно-сценическим и </w:t>
      </w:r>
      <w:r w:rsidR="00095CE3" w:rsidRPr="00421D90">
        <w:rPr>
          <w:color w:val="000000"/>
        </w:rPr>
        <w:t>другими видами танца</w:t>
      </w:r>
      <w:r w:rsidRPr="00421D90">
        <w:t>.</w:t>
      </w:r>
    </w:p>
    <w:p w:rsidR="00764FE2" w:rsidRPr="00421D90" w:rsidRDefault="00764FE2" w:rsidP="00421D90">
      <w:pPr>
        <w:spacing w:line="276" w:lineRule="auto"/>
        <w:ind w:left="-113" w:right="-113" w:firstLine="567"/>
        <w:jc w:val="both"/>
        <w:rPr>
          <w:color w:val="000000"/>
        </w:rPr>
      </w:pPr>
      <w:r w:rsidRPr="00421D90">
        <w:rPr>
          <w:b/>
          <w:color w:val="000000"/>
        </w:rPr>
        <w:t>Задачи</w:t>
      </w:r>
      <w:r w:rsidRPr="004E2D9C">
        <w:rPr>
          <w:b/>
          <w:color w:val="000000"/>
        </w:rPr>
        <w:t>: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развитие танцевальной выразительности;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развитие музыкальности;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развитие координации движений;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lastRenderedPageBreak/>
        <w:t>умение ориентироваться в сценическом пространстве;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освоение простейших элементов танца;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формирование осанки у учащихся, укрепление здоровья;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усвоение правильной постановки корпуса;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формирование личностных качеств: трудолюбия, силы, выносливости, целеустремлённости;</w:t>
      </w:r>
    </w:p>
    <w:p w:rsidR="008B784A" w:rsidRPr="00421D90" w:rsidRDefault="008B784A" w:rsidP="00421D90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развитие творческих способностей;</w:t>
      </w:r>
    </w:p>
    <w:p w:rsidR="009A0D3B" w:rsidRDefault="008B784A" w:rsidP="00010C54">
      <w:pPr>
        <w:pStyle w:val="a4"/>
        <w:numPr>
          <w:ilvl w:val="0"/>
          <w:numId w:val="32"/>
        </w:numPr>
        <w:spacing w:after="0" w:line="276" w:lineRule="auto"/>
        <w:ind w:right="380"/>
        <w:jc w:val="both"/>
      </w:pPr>
      <w:r w:rsidRPr="00421D90">
        <w:t>воспитание интереса к национальной культуре.</w:t>
      </w:r>
    </w:p>
    <w:p w:rsidR="00AF6B5E" w:rsidRPr="00AF6B5E" w:rsidRDefault="00AF6B5E" w:rsidP="00421D90">
      <w:pPr>
        <w:pStyle w:val="a4"/>
        <w:spacing w:after="0" w:line="276" w:lineRule="auto"/>
        <w:ind w:firstLine="709"/>
        <w:jc w:val="both"/>
        <w:rPr>
          <w:sz w:val="16"/>
          <w:szCs w:val="16"/>
        </w:rPr>
      </w:pPr>
    </w:p>
    <w:p w:rsidR="0070751E" w:rsidRPr="00421D90" w:rsidRDefault="00764FE2" w:rsidP="0040035D">
      <w:pPr>
        <w:pStyle w:val="a7"/>
        <w:numPr>
          <w:ilvl w:val="0"/>
          <w:numId w:val="4"/>
        </w:numPr>
        <w:spacing w:line="276" w:lineRule="auto"/>
        <w:ind w:left="284" w:hanging="284"/>
        <w:jc w:val="both"/>
        <w:rPr>
          <w:b/>
          <w:i/>
        </w:rPr>
      </w:pPr>
      <w:r w:rsidRPr="00421D90">
        <w:rPr>
          <w:b/>
          <w:i/>
        </w:rPr>
        <w:t>Методы обучения</w:t>
      </w:r>
      <w:r w:rsidR="00476C4D" w:rsidRPr="00421D90">
        <w:rPr>
          <w:b/>
          <w:i/>
        </w:rPr>
        <w:t xml:space="preserve"> </w:t>
      </w:r>
    </w:p>
    <w:p w:rsidR="00764FE2" w:rsidRPr="00421D90" w:rsidRDefault="00764FE2" w:rsidP="00421D90">
      <w:pPr>
        <w:spacing w:line="276" w:lineRule="auto"/>
        <w:ind w:firstLine="708"/>
        <w:jc w:val="both"/>
        <w:rPr>
          <w:b/>
          <w:i/>
        </w:rPr>
      </w:pPr>
      <w:r w:rsidRPr="00421D90">
        <w:rPr>
          <w:rFonts w:eastAsia="Helvetica"/>
        </w:rPr>
        <w:t>Для достижения поставленной цели и реализации задач предмета используются следующие методы обучения:</w:t>
      </w:r>
    </w:p>
    <w:p w:rsidR="009C4325" w:rsidRPr="00421D90" w:rsidRDefault="0070751E" w:rsidP="00421D90">
      <w:pPr>
        <w:pStyle w:val="a7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Style w:val="a9"/>
          <w:rFonts w:eastAsiaTheme="majorEastAsia"/>
          <w:b w:val="0"/>
        </w:rPr>
      </w:pPr>
      <w:r w:rsidRPr="00421D90">
        <w:rPr>
          <w:rStyle w:val="a9"/>
          <w:rFonts w:eastAsiaTheme="majorEastAsia"/>
          <w:b w:val="0"/>
        </w:rPr>
        <w:t>н</w:t>
      </w:r>
      <w:r w:rsidR="009C4325" w:rsidRPr="00421D90">
        <w:rPr>
          <w:rStyle w:val="a9"/>
          <w:rFonts w:eastAsiaTheme="majorEastAsia"/>
          <w:b w:val="0"/>
        </w:rPr>
        <w:t>аглядный</w:t>
      </w:r>
      <w:r w:rsidR="00DB29CA" w:rsidRPr="00421D90">
        <w:rPr>
          <w:rStyle w:val="a9"/>
          <w:rFonts w:eastAsiaTheme="majorEastAsia"/>
          <w:b w:val="0"/>
        </w:rPr>
        <w:t xml:space="preserve"> – </w:t>
      </w:r>
      <w:r w:rsidR="00DB29CA" w:rsidRPr="00421D90">
        <w:rPr>
          <w:rStyle w:val="a9"/>
          <w:rFonts w:eastAsiaTheme="majorEastAsia"/>
        </w:rPr>
        <w:t>показ</w:t>
      </w:r>
      <w:r w:rsidR="00DB29CA" w:rsidRPr="00421D90">
        <w:rPr>
          <w:rStyle w:val="a9"/>
          <w:rFonts w:eastAsiaTheme="majorEastAsia"/>
          <w:b w:val="0"/>
        </w:rPr>
        <w:t xml:space="preserve"> движений преподавателем</w:t>
      </w:r>
      <w:r w:rsidRPr="00421D90">
        <w:rPr>
          <w:rStyle w:val="a9"/>
          <w:rFonts w:eastAsiaTheme="majorEastAsia"/>
          <w:b w:val="0"/>
        </w:rPr>
        <w:t>;</w:t>
      </w:r>
    </w:p>
    <w:p w:rsidR="009C4325" w:rsidRPr="00421D90" w:rsidRDefault="006657C6" w:rsidP="00421D90">
      <w:pPr>
        <w:pStyle w:val="a7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Style w:val="a9"/>
          <w:rFonts w:eastAsiaTheme="majorEastAsia"/>
          <w:b w:val="0"/>
        </w:rPr>
      </w:pPr>
      <w:r w:rsidRPr="00421D90">
        <w:rPr>
          <w:rStyle w:val="a9"/>
          <w:rFonts w:eastAsiaTheme="majorEastAsia"/>
          <w:b w:val="0"/>
        </w:rPr>
        <w:t>с</w:t>
      </w:r>
      <w:r w:rsidR="009C4325" w:rsidRPr="00421D90">
        <w:rPr>
          <w:rStyle w:val="a9"/>
          <w:rFonts w:eastAsiaTheme="majorEastAsia"/>
          <w:b w:val="0"/>
        </w:rPr>
        <w:t>ловесный</w:t>
      </w:r>
      <w:r w:rsidR="00017C66" w:rsidRPr="00421D90">
        <w:rPr>
          <w:rStyle w:val="a9"/>
          <w:rFonts w:eastAsiaTheme="majorEastAsia"/>
          <w:b w:val="0"/>
        </w:rPr>
        <w:t xml:space="preserve"> </w:t>
      </w:r>
      <w:r w:rsidR="00DB29CA" w:rsidRPr="00421D90">
        <w:rPr>
          <w:rStyle w:val="a9"/>
          <w:rFonts w:eastAsiaTheme="majorEastAsia"/>
          <w:b w:val="0"/>
        </w:rPr>
        <w:t xml:space="preserve">– </w:t>
      </w:r>
      <w:r w:rsidR="00DB29CA" w:rsidRPr="00421D90">
        <w:rPr>
          <w:rStyle w:val="a9"/>
          <w:rFonts w:eastAsiaTheme="majorEastAsia"/>
        </w:rPr>
        <w:t>беседа</w:t>
      </w:r>
      <w:r w:rsidR="00DB29CA" w:rsidRPr="00421D90">
        <w:rPr>
          <w:rStyle w:val="a9"/>
          <w:rFonts w:eastAsiaTheme="majorEastAsia"/>
          <w:b w:val="0"/>
        </w:rPr>
        <w:t xml:space="preserve"> о танце, объяснение техники исполнения</w:t>
      </w:r>
      <w:r w:rsidR="00F40DF5" w:rsidRPr="00421D90">
        <w:rPr>
          <w:rStyle w:val="a9"/>
          <w:rFonts w:eastAsiaTheme="majorEastAsia"/>
          <w:b w:val="0"/>
        </w:rPr>
        <w:t xml:space="preserve"> </w:t>
      </w:r>
      <w:r w:rsidR="00DB29CA" w:rsidRPr="00421D90">
        <w:rPr>
          <w:rStyle w:val="a9"/>
          <w:rFonts w:eastAsiaTheme="majorEastAsia"/>
          <w:b w:val="0"/>
        </w:rPr>
        <w:t xml:space="preserve">хореографических движений, </w:t>
      </w:r>
      <w:r w:rsidR="00DB29CA" w:rsidRPr="00421D90">
        <w:rPr>
          <w:rStyle w:val="a9"/>
          <w:rFonts w:eastAsiaTheme="majorEastAsia"/>
        </w:rPr>
        <w:t xml:space="preserve">рассказ </w:t>
      </w:r>
      <w:r w:rsidR="00DB29CA" w:rsidRPr="00421D90">
        <w:rPr>
          <w:rStyle w:val="a9"/>
          <w:rFonts w:eastAsiaTheme="majorEastAsia"/>
          <w:b w:val="0"/>
        </w:rPr>
        <w:t xml:space="preserve">о средствах выразительности музыкального сопровождения, </w:t>
      </w:r>
      <w:r w:rsidR="00DB29CA" w:rsidRPr="004E2D9C">
        <w:rPr>
          <w:rStyle w:val="a9"/>
          <w:rFonts w:eastAsiaTheme="majorEastAsia"/>
        </w:rPr>
        <w:t>аналитическая</w:t>
      </w:r>
      <w:r w:rsidR="00DB29CA" w:rsidRPr="00421D90">
        <w:rPr>
          <w:rStyle w:val="a9"/>
          <w:rFonts w:eastAsiaTheme="majorEastAsia"/>
          <w:b w:val="0"/>
        </w:rPr>
        <w:t xml:space="preserve"> </w:t>
      </w:r>
      <w:r w:rsidR="00DB29CA" w:rsidRPr="00421D90">
        <w:rPr>
          <w:rStyle w:val="a9"/>
          <w:rFonts w:eastAsiaTheme="majorEastAsia"/>
        </w:rPr>
        <w:t>оценка</w:t>
      </w:r>
      <w:r w:rsidR="00DB29CA" w:rsidRPr="00421D90">
        <w:rPr>
          <w:rStyle w:val="a9"/>
          <w:rFonts w:eastAsiaTheme="majorEastAsia"/>
          <w:b w:val="0"/>
        </w:rPr>
        <w:t xml:space="preserve"> результатов учебного процесса</w:t>
      </w:r>
      <w:r w:rsidRPr="00421D90">
        <w:rPr>
          <w:rStyle w:val="a9"/>
          <w:rFonts w:eastAsiaTheme="majorEastAsia"/>
          <w:b w:val="0"/>
        </w:rPr>
        <w:t>;</w:t>
      </w:r>
    </w:p>
    <w:p w:rsidR="00DB29CA" w:rsidRPr="00421D90" w:rsidRDefault="00DB29CA" w:rsidP="00421D90">
      <w:pPr>
        <w:pStyle w:val="a7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Fonts w:eastAsiaTheme="majorEastAsia"/>
        </w:rPr>
      </w:pPr>
      <w:r w:rsidRPr="00421D90">
        <w:rPr>
          <w:rStyle w:val="a9"/>
          <w:rFonts w:eastAsiaTheme="majorEastAsia"/>
          <w:b w:val="0"/>
        </w:rPr>
        <w:t xml:space="preserve">эмоциональный - </w:t>
      </w:r>
      <w:r w:rsidR="0070751E" w:rsidRPr="00421D90">
        <w:rPr>
          <w:rStyle w:val="a9"/>
          <w:rFonts w:eastAsiaTheme="majorEastAsia"/>
          <w:b w:val="0"/>
        </w:rPr>
        <w:t xml:space="preserve"> </w:t>
      </w:r>
      <w:r w:rsidRPr="00421D90">
        <w:rPr>
          <w:bCs/>
        </w:rPr>
        <w:t>подбор ассоциаций, образов;</w:t>
      </w:r>
    </w:p>
    <w:p w:rsidR="00DB29CA" w:rsidRPr="00421D90" w:rsidRDefault="00DB29CA" w:rsidP="00421D90">
      <w:pPr>
        <w:pStyle w:val="a7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Fonts w:eastAsiaTheme="majorEastAsia"/>
        </w:rPr>
      </w:pPr>
      <w:proofErr w:type="gramStart"/>
      <w:r w:rsidRPr="00421D90">
        <w:rPr>
          <w:bCs/>
        </w:rPr>
        <w:t>практический</w:t>
      </w:r>
      <w:proofErr w:type="gramEnd"/>
      <w:r w:rsidRPr="00421D90">
        <w:rPr>
          <w:bCs/>
        </w:rPr>
        <w:t xml:space="preserve"> – </w:t>
      </w:r>
      <w:r w:rsidRPr="00421D90">
        <w:rPr>
          <w:b/>
          <w:bCs/>
        </w:rPr>
        <w:t>исполнение</w:t>
      </w:r>
      <w:r w:rsidRPr="00421D90">
        <w:rPr>
          <w:bCs/>
        </w:rPr>
        <w:t xml:space="preserve"> движений и танцевальных этюдов обучающимся;</w:t>
      </w:r>
    </w:p>
    <w:p w:rsidR="009C4325" w:rsidRPr="00AF6B5E" w:rsidRDefault="00DB29CA" w:rsidP="00421D90">
      <w:pPr>
        <w:pStyle w:val="a7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  <w:rPr>
          <w:rFonts w:eastAsiaTheme="majorEastAsia"/>
        </w:rPr>
      </w:pPr>
      <w:proofErr w:type="gramStart"/>
      <w:r w:rsidRPr="00421D90">
        <w:rPr>
          <w:bCs/>
        </w:rPr>
        <w:t>репродуктивный</w:t>
      </w:r>
      <w:proofErr w:type="gramEnd"/>
      <w:r w:rsidRPr="00421D90">
        <w:rPr>
          <w:bCs/>
        </w:rPr>
        <w:t xml:space="preserve"> – неоднократное воспроизведение полученных знаний</w:t>
      </w:r>
      <w:r w:rsidR="0070751E" w:rsidRPr="00421D90">
        <w:rPr>
          <w:bCs/>
        </w:rPr>
        <w:t>.</w:t>
      </w:r>
    </w:p>
    <w:p w:rsidR="00AF6B5E" w:rsidRPr="00AF6B5E" w:rsidRDefault="00AF6B5E" w:rsidP="00AF6B5E">
      <w:pPr>
        <w:tabs>
          <w:tab w:val="left" w:pos="993"/>
        </w:tabs>
        <w:spacing w:line="276" w:lineRule="auto"/>
        <w:ind w:left="709"/>
        <w:jc w:val="both"/>
        <w:rPr>
          <w:rFonts w:eastAsiaTheme="majorEastAsia"/>
          <w:sz w:val="16"/>
          <w:szCs w:val="16"/>
        </w:rPr>
      </w:pPr>
    </w:p>
    <w:p w:rsidR="00764FE2" w:rsidRPr="00421D90" w:rsidRDefault="00764FE2" w:rsidP="0040035D">
      <w:pPr>
        <w:pStyle w:val="a7"/>
        <w:numPr>
          <w:ilvl w:val="0"/>
          <w:numId w:val="4"/>
        </w:numPr>
        <w:tabs>
          <w:tab w:val="left" w:pos="426"/>
        </w:tabs>
        <w:spacing w:line="276" w:lineRule="auto"/>
        <w:ind w:left="284" w:hanging="284"/>
        <w:jc w:val="both"/>
        <w:rPr>
          <w:b/>
          <w:i/>
        </w:rPr>
      </w:pPr>
      <w:r w:rsidRPr="00421D90">
        <w:rPr>
          <w:b/>
          <w:i/>
        </w:rPr>
        <w:t xml:space="preserve">Описание материально-технических условий реализации </w:t>
      </w:r>
      <w:r w:rsidR="00017C66" w:rsidRPr="00421D90">
        <w:rPr>
          <w:b/>
          <w:i/>
        </w:rPr>
        <w:t xml:space="preserve">предмета </w:t>
      </w:r>
    </w:p>
    <w:p w:rsidR="00764FE2" w:rsidRPr="00421D90" w:rsidRDefault="00764FE2" w:rsidP="004E2D9C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 w:rsidRPr="00421D90">
        <w:rPr>
          <w:rFonts w:ascii="Times New Roman" w:eastAsia="Helvetica" w:hAnsi="Times New Roman"/>
          <w:color w:val="auto"/>
          <w:szCs w:val="24"/>
          <w:lang w:val="ru-RU"/>
        </w:rPr>
        <w:t xml:space="preserve">Материально- 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4E2D9C" w:rsidRDefault="001C72F8" w:rsidP="004E2D9C">
      <w:pPr>
        <w:spacing w:line="276" w:lineRule="auto"/>
        <w:ind w:firstLine="567"/>
        <w:jc w:val="both"/>
      </w:pPr>
      <w:r>
        <w:t>Учебные аудитории (хореографически</w:t>
      </w:r>
      <w:r w:rsidR="00DB29CA" w:rsidRPr="00421D90">
        <w:t>е залы), предназначенные для реализации учебного предмета</w:t>
      </w:r>
      <w:r w:rsidR="004E2D9C">
        <w:t xml:space="preserve"> «Танец» оснащаются пианино</w:t>
      </w:r>
      <w:r>
        <w:t>. Площадь хореографически</w:t>
      </w:r>
      <w:r w:rsidR="00DB29CA" w:rsidRPr="00421D90">
        <w:t>х залов должна быть не менее 40 кв.м., иметь пригодное для занятий напольное покрытие (деревянный пол или специализированное (линолеумное) покрытие), зеркала р</w:t>
      </w:r>
      <w:r w:rsidR="004E2D9C">
        <w:t xml:space="preserve">азмером 7м </w:t>
      </w:r>
      <w:proofErr w:type="spellStart"/>
      <w:r w:rsidR="004E2D9C">
        <w:t>х</w:t>
      </w:r>
      <w:proofErr w:type="spellEnd"/>
      <w:r w:rsidR="004E2D9C">
        <w:t xml:space="preserve"> 2м на одной стене.</w:t>
      </w:r>
    </w:p>
    <w:p w:rsidR="00DB29CA" w:rsidRPr="00421D90" w:rsidRDefault="001C72F8" w:rsidP="004E2D9C">
      <w:pPr>
        <w:spacing w:line="276" w:lineRule="auto"/>
        <w:ind w:firstLine="567"/>
        <w:jc w:val="both"/>
      </w:pPr>
      <w:r>
        <w:t xml:space="preserve">Школа должна иметь </w:t>
      </w:r>
      <w:r w:rsidR="00DB29CA" w:rsidRPr="00421D90">
        <w:t>концертный зал</w:t>
      </w:r>
      <w:r>
        <w:t xml:space="preserve"> с пианино или роялем,</w:t>
      </w:r>
      <w:r w:rsidR="00DB29CA" w:rsidRPr="00421D90">
        <w:t xml:space="preserve"> светотехническим и </w:t>
      </w:r>
      <w:proofErr w:type="spellStart"/>
      <w:r w:rsidR="00F40DF5" w:rsidRPr="00421D90">
        <w:t>звукотехническим</w:t>
      </w:r>
      <w:proofErr w:type="spellEnd"/>
      <w:r w:rsidR="00F40DF5" w:rsidRPr="00421D90">
        <w:t xml:space="preserve"> оборудованием;</w:t>
      </w:r>
      <w:r w:rsidR="00DB29CA" w:rsidRPr="00421D90">
        <w:t xml:space="preserve"> костюмерную, располагающую необходимым количеством костюмов для сценических выступлений, репетиционного процесса и учебных занятий.  </w:t>
      </w:r>
    </w:p>
    <w:p w:rsidR="00F40DF5" w:rsidRDefault="00DB29CA" w:rsidP="00421D90">
      <w:pPr>
        <w:spacing w:line="276" w:lineRule="auto"/>
        <w:jc w:val="both"/>
      </w:pPr>
      <w:r w:rsidRPr="00421D90">
        <w:tab/>
        <w:t>Также необходимо наличие раздевалок для переодевания и душевых для обучающихся и преподавателей.</w:t>
      </w:r>
    </w:p>
    <w:p w:rsidR="00485A8D" w:rsidRPr="00485A8D" w:rsidRDefault="00485A8D" w:rsidP="00421D90">
      <w:pPr>
        <w:spacing w:line="276" w:lineRule="auto"/>
        <w:jc w:val="both"/>
        <w:rPr>
          <w:sz w:val="16"/>
          <w:szCs w:val="16"/>
        </w:rPr>
      </w:pPr>
    </w:p>
    <w:p w:rsidR="00764FE2" w:rsidRPr="00421D90" w:rsidRDefault="00764FE2" w:rsidP="00421D90">
      <w:pPr>
        <w:pStyle w:val="Body1"/>
        <w:spacing w:line="276" w:lineRule="auto"/>
        <w:jc w:val="center"/>
        <w:rPr>
          <w:rFonts w:ascii="Times New Roman" w:eastAsia="Helvetica" w:hAnsi="Times New Roman"/>
          <w:b/>
          <w:color w:val="auto"/>
          <w:szCs w:val="24"/>
          <w:lang w:val="ru-RU"/>
        </w:rPr>
      </w:pPr>
      <w:r w:rsidRPr="00421D90">
        <w:rPr>
          <w:rFonts w:ascii="Times New Roman" w:eastAsia="Helvetica" w:hAnsi="Times New Roman"/>
          <w:b/>
          <w:color w:val="auto"/>
          <w:szCs w:val="24"/>
        </w:rPr>
        <w:t>II</w:t>
      </w:r>
      <w:r w:rsidR="006657C6" w:rsidRPr="00421D90">
        <w:rPr>
          <w:rFonts w:ascii="Times New Roman" w:eastAsia="Helvetica" w:hAnsi="Times New Roman"/>
          <w:b/>
          <w:color w:val="auto"/>
          <w:szCs w:val="24"/>
          <w:lang w:val="ru-RU"/>
        </w:rPr>
        <w:t>.</w:t>
      </w:r>
      <w:r w:rsidRPr="00421D90">
        <w:rPr>
          <w:rFonts w:ascii="Times New Roman" w:eastAsia="Helvetica" w:hAnsi="Times New Roman"/>
          <w:color w:val="auto"/>
          <w:szCs w:val="24"/>
          <w:lang w:val="ru-RU"/>
        </w:rPr>
        <w:tab/>
      </w:r>
      <w:r w:rsidR="00BC2178" w:rsidRPr="00BC2178">
        <w:rPr>
          <w:rFonts w:ascii="Times New Roman" w:eastAsia="Helvetica" w:hAnsi="Times New Roman"/>
          <w:b/>
          <w:color w:val="auto"/>
          <w:sz w:val="20"/>
          <w:lang w:val="ru-RU"/>
        </w:rPr>
        <w:t>СОДЕРЖАНИЕ УЧЕБНОГО ПРЕДМЕТА</w:t>
      </w:r>
    </w:p>
    <w:p w:rsidR="00764FE2" w:rsidRPr="00421D90" w:rsidRDefault="00764FE2" w:rsidP="00485A8D">
      <w:pPr>
        <w:pStyle w:val="a6"/>
        <w:widowControl w:val="0"/>
        <w:numPr>
          <w:ilvl w:val="0"/>
          <w:numId w:val="5"/>
        </w:numPr>
        <w:spacing w:line="276" w:lineRule="auto"/>
        <w:ind w:left="0" w:firstLine="426"/>
        <w:jc w:val="both"/>
      </w:pPr>
      <w:r w:rsidRPr="00421D90">
        <w:rPr>
          <w:b/>
          <w:i/>
        </w:rPr>
        <w:t>Сведения о затратах учебного времени</w:t>
      </w:r>
      <w:r w:rsidRPr="00421D90">
        <w:rPr>
          <w:i/>
        </w:rPr>
        <w:t>,</w:t>
      </w:r>
      <w:r w:rsidR="0070751E" w:rsidRPr="00421D90">
        <w:rPr>
          <w:i/>
        </w:rPr>
        <w:t xml:space="preserve"> </w:t>
      </w:r>
      <w:r w:rsidRPr="00421D90">
        <w:t>предусмотренног</w:t>
      </w:r>
      <w:r w:rsidR="009529FD" w:rsidRPr="00421D90">
        <w:t xml:space="preserve">о на освоение учебного предмета, </w:t>
      </w:r>
      <w:r w:rsidRPr="00421D90">
        <w:t xml:space="preserve">на максимальную нагрузку обучающихся  на  аудиторных занятиях: </w:t>
      </w:r>
    </w:p>
    <w:p w:rsidR="00764FE2" w:rsidRPr="00485A8D" w:rsidRDefault="00485A8D" w:rsidP="00485A8D">
      <w:pPr>
        <w:pStyle w:val="a6"/>
        <w:widowControl w:val="0"/>
        <w:spacing w:line="276" w:lineRule="auto"/>
        <w:jc w:val="both"/>
        <w:rPr>
          <w:sz w:val="16"/>
          <w:szCs w:val="16"/>
        </w:rPr>
      </w:pPr>
      <w:r>
        <w:rPr>
          <w:b/>
          <w:i/>
        </w:rPr>
        <w:t xml:space="preserve"> </w:t>
      </w:r>
    </w:p>
    <w:tbl>
      <w:tblPr>
        <w:tblStyle w:val="a8"/>
        <w:tblW w:w="0" w:type="auto"/>
        <w:tblInd w:w="-113" w:type="dxa"/>
        <w:tblLayout w:type="fixed"/>
        <w:tblLook w:val="04A0"/>
      </w:tblPr>
      <w:tblGrid>
        <w:gridCol w:w="5466"/>
        <w:gridCol w:w="1559"/>
        <w:gridCol w:w="142"/>
        <w:gridCol w:w="1276"/>
        <w:gridCol w:w="1354"/>
      </w:tblGrid>
      <w:tr w:rsidR="00764FE2" w:rsidRPr="00421D90" w:rsidTr="00485A8D">
        <w:tc>
          <w:tcPr>
            <w:tcW w:w="5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0035D" w:rsidRDefault="00764FE2" w:rsidP="00421D90">
            <w:pPr>
              <w:spacing w:line="276" w:lineRule="auto"/>
              <w:ind w:right="-113"/>
              <w:jc w:val="center"/>
              <w:rPr>
                <w:color w:val="000000"/>
                <w:sz w:val="16"/>
                <w:szCs w:val="16"/>
                <w:lang w:val="ru-RU" w:eastAsia="en-US"/>
              </w:rPr>
            </w:pPr>
          </w:p>
          <w:p w:rsidR="00764FE2" w:rsidRPr="0040035D" w:rsidRDefault="00764FE2" w:rsidP="00421D90">
            <w:pPr>
              <w:spacing w:line="276" w:lineRule="auto"/>
              <w:ind w:right="-113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0035D">
              <w:rPr>
                <w:color w:val="000000"/>
                <w:sz w:val="16"/>
                <w:szCs w:val="16"/>
                <w:lang w:eastAsia="en-US"/>
              </w:rPr>
              <w:t>Вид</w:t>
            </w:r>
            <w:proofErr w:type="spellEnd"/>
            <w:r w:rsidR="005E43EF" w:rsidRPr="0040035D">
              <w:rPr>
                <w:color w:val="000000"/>
                <w:sz w:val="16"/>
                <w:szCs w:val="16"/>
                <w:lang w:val="ru-RU" w:eastAsia="en-US"/>
              </w:rPr>
              <w:t xml:space="preserve"> </w:t>
            </w:r>
            <w:proofErr w:type="spellStart"/>
            <w:r w:rsidRPr="0040035D">
              <w:rPr>
                <w:color w:val="000000"/>
                <w:sz w:val="16"/>
                <w:szCs w:val="16"/>
                <w:lang w:eastAsia="en-US"/>
              </w:rPr>
              <w:t>учебной</w:t>
            </w:r>
            <w:proofErr w:type="spellEnd"/>
            <w:r w:rsidR="005E43EF" w:rsidRPr="0040035D">
              <w:rPr>
                <w:color w:val="000000"/>
                <w:sz w:val="16"/>
                <w:szCs w:val="16"/>
                <w:lang w:val="ru-RU" w:eastAsia="en-US"/>
              </w:rPr>
              <w:t xml:space="preserve"> </w:t>
            </w:r>
            <w:proofErr w:type="spellStart"/>
            <w:r w:rsidRPr="0040035D">
              <w:rPr>
                <w:color w:val="000000"/>
                <w:sz w:val="16"/>
                <w:szCs w:val="16"/>
                <w:lang w:eastAsia="en-US"/>
              </w:rPr>
              <w:t>работы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3" w:rsidRPr="0040035D" w:rsidRDefault="00EC08B3" w:rsidP="00421D90">
            <w:pPr>
              <w:spacing w:line="276" w:lineRule="auto"/>
              <w:ind w:right="-113"/>
              <w:rPr>
                <w:color w:val="000000"/>
                <w:sz w:val="16"/>
                <w:szCs w:val="16"/>
                <w:lang w:val="ru-RU" w:eastAsia="en-US"/>
              </w:rPr>
            </w:pPr>
          </w:p>
          <w:p w:rsidR="00764FE2" w:rsidRPr="0040035D" w:rsidRDefault="00764FE2" w:rsidP="00421D90">
            <w:pPr>
              <w:spacing w:line="276" w:lineRule="auto"/>
              <w:ind w:right="-113"/>
              <w:rPr>
                <w:color w:val="000000"/>
                <w:sz w:val="16"/>
                <w:szCs w:val="16"/>
                <w:lang w:val="ru-RU" w:eastAsia="en-US"/>
              </w:rPr>
            </w:pPr>
            <w:proofErr w:type="spellStart"/>
            <w:r w:rsidRPr="0040035D">
              <w:rPr>
                <w:color w:val="000000"/>
                <w:sz w:val="16"/>
                <w:szCs w:val="16"/>
                <w:lang w:eastAsia="en-US"/>
              </w:rPr>
              <w:t>Всего</w:t>
            </w:r>
            <w:proofErr w:type="spellEnd"/>
            <w:r w:rsidR="005E43EF" w:rsidRPr="0040035D">
              <w:rPr>
                <w:color w:val="000000"/>
                <w:sz w:val="16"/>
                <w:szCs w:val="16"/>
                <w:lang w:val="ru-RU" w:eastAsia="en-US"/>
              </w:rPr>
              <w:t xml:space="preserve"> </w:t>
            </w:r>
            <w:proofErr w:type="spellStart"/>
            <w:r w:rsidRPr="0040035D">
              <w:rPr>
                <w:color w:val="000000"/>
                <w:sz w:val="16"/>
                <w:szCs w:val="16"/>
                <w:lang w:eastAsia="en-US"/>
              </w:rPr>
              <w:t>часов</w:t>
            </w:r>
            <w:proofErr w:type="spellEnd"/>
            <w:r w:rsidR="00CA4C7E" w:rsidRPr="0040035D">
              <w:rPr>
                <w:color w:val="000000"/>
                <w:sz w:val="16"/>
                <w:szCs w:val="16"/>
                <w:lang w:val="ru-RU" w:eastAsia="en-US"/>
              </w:rPr>
              <w:t xml:space="preserve"> 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0035D" w:rsidRDefault="00764FE2" w:rsidP="00421D90">
            <w:pPr>
              <w:spacing w:line="276" w:lineRule="auto"/>
              <w:ind w:right="-113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 w:rsidRPr="0040035D">
              <w:rPr>
                <w:sz w:val="16"/>
                <w:szCs w:val="16"/>
                <w:lang w:eastAsia="en-US"/>
              </w:rPr>
              <w:t>Год</w:t>
            </w:r>
            <w:proofErr w:type="spellEnd"/>
            <w:r w:rsidR="005E43EF" w:rsidRPr="0040035D">
              <w:rPr>
                <w:sz w:val="16"/>
                <w:szCs w:val="16"/>
                <w:lang w:val="ru-RU" w:eastAsia="en-US"/>
              </w:rPr>
              <w:t xml:space="preserve"> </w:t>
            </w:r>
            <w:proofErr w:type="spellStart"/>
            <w:r w:rsidRPr="0040035D">
              <w:rPr>
                <w:sz w:val="16"/>
                <w:szCs w:val="16"/>
                <w:lang w:eastAsia="en-US"/>
              </w:rPr>
              <w:t>обучения</w:t>
            </w:r>
            <w:proofErr w:type="spellEnd"/>
          </w:p>
        </w:tc>
      </w:tr>
      <w:tr w:rsidR="00764FE2" w:rsidRPr="00421D90" w:rsidTr="00485A8D">
        <w:trPr>
          <w:trHeight w:val="260"/>
        </w:trPr>
        <w:tc>
          <w:tcPr>
            <w:tcW w:w="5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FE2" w:rsidRPr="0040035D" w:rsidRDefault="00764FE2" w:rsidP="00421D90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4FE2" w:rsidRPr="0040035D" w:rsidRDefault="00764FE2" w:rsidP="00421D90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0035D" w:rsidRDefault="00764FE2" w:rsidP="00421D90">
            <w:pPr>
              <w:spacing w:line="276" w:lineRule="auto"/>
              <w:ind w:right="-113"/>
              <w:jc w:val="center"/>
              <w:rPr>
                <w:sz w:val="16"/>
                <w:szCs w:val="16"/>
                <w:lang w:eastAsia="en-US"/>
              </w:rPr>
            </w:pPr>
            <w:r w:rsidRPr="0040035D">
              <w:rPr>
                <w:sz w:val="16"/>
                <w:szCs w:val="16"/>
                <w:lang w:eastAsia="en-US"/>
              </w:rPr>
              <w:t xml:space="preserve">1 </w:t>
            </w:r>
            <w:proofErr w:type="spellStart"/>
            <w:r w:rsidRPr="0040035D">
              <w:rPr>
                <w:sz w:val="16"/>
                <w:szCs w:val="16"/>
                <w:lang w:eastAsia="en-US"/>
              </w:rPr>
              <w:t>класс</w:t>
            </w:r>
            <w:proofErr w:type="spellEnd"/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0035D" w:rsidRDefault="00764FE2" w:rsidP="00421D90">
            <w:pPr>
              <w:spacing w:line="276" w:lineRule="auto"/>
              <w:ind w:right="-113"/>
              <w:jc w:val="center"/>
              <w:rPr>
                <w:sz w:val="16"/>
                <w:szCs w:val="16"/>
                <w:lang w:eastAsia="en-US"/>
              </w:rPr>
            </w:pPr>
            <w:r w:rsidRPr="0040035D">
              <w:rPr>
                <w:sz w:val="16"/>
                <w:szCs w:val="16"/>
                <w:lang w:eastAsia="en-US"/>
              </w:rPr>
              <w:t xml:space="preserve">2 </w:t>
            </w:r>
            <w:proofErr w:type="spellStart"/>
            <w:r w:rsidRPr="0040035D">
              <w:rPr>
                <w:sz w:val="16"/>
                <w:szCs w:val="16"/>
                <w:lang w:eastAsia="en-US"/>
              </w:rPr>
              <w:t>класс</w:t>
            </w:r>
            <w:proofErr w:type="spellEnd"/>
          </w:p>
        </w:tc>
      </w:tr>
      <w:tr w:rsidR="00764FE2" w:rsidRPr="00421D90" w:rsidTr="00485A8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Максимальная нагрузка</w:t>
            </w:r>
            <w:r w:rsidR="0070751E" w:rsidRPr="00421D90">
              <w:rPr>
                <w:sz w:val="24"/>
                <w:szCs w:val="24"/>
                <w:lang w:val="ru-RU" w:eastAsia="en-US"/>
              </w:rPr>
              <w:t xml:space="preserve"> (в часах)</w:t>
            </w:r>
            <w:r w:rsidRPr="00421D90">
              <w:rPr>
                <w:sz w:val="24"/>
                <w:szCs w:val="24"/>
                <w:lang w:val="ru-RU" w:eastAsia="en-US"/>
              </w:rPr>
              <w:t>, в том числе: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eastAsia="en-US"/>
              </w:rPr>
            </w:pPr>
            <w:r w:rsidRPr="00421D90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eastAsia="en-US"/>
              </w:rPr>
              <w:t>6</w:t>
            </w:r>
            <w:r w:rsidR="008914AC" w:rsidRPr="00421D90">
              <w:rPr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eastAsia="en-US"/>
              </w:rPr>
              <w:t>6</w:t>
            </w:r>
            <w:proofErr w:type="spellStart"/>
            <w:r w:rsidR="008914AC" w:rsidRPr="00421D90">
              <w:rPr>
                <w:sz w:val="24"/>
                <w:szCs w:val="24"/>
                <w:lang w:val="ru-RU" w:eastAsia="en-US"/>
              </w:rPr>
              <w:t>6</w:t>
            </w:r>
            <w:proofErr w:type="spellEnd"/>
          </w:p>
        </w:tc>
      </w:tr>
      <w:tr w:rsidR="00764FE2" w:rsidRPr="00421D90" w:rsidTr="00485A8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 w:hanging="29"/>
              <w:rPr>
                <w:sz w:val="24"/>
                <w:szCs w:val="24"/>
                <w:lang w:eastAsia="en-US"/>
              </w:rPr>
            </w:pPr>
            <w:proofErr w:type="spellStart"/>
            <w:r w:rsidRPr="00421D90">
              <w:rPr>
                <w:sz w:val="24"/>
                <w:szCs w:val="24"/>
                <w:lang w:eastAsia="en-US"/>
              </w:rPr>
              <w:t>Аудиторные</w:t>
            </w:r>
            <w:proofErr w:type="spellEnd"/>
            <w:r w:rsidR="005E43EF" w:rsidRPr="00421D90">
              <w:rPr>
                <w:sz w:val="24"/>
                <w:szCs w:val="24"/>
                <w:lang w:val="ru-RU" w:eastAsia="en-US"/>
              </w:rPr>
              <w:t xml:space="preserve">  </w:t>
            </w:r>
            <w:proofErr w:type="spellStart"/>
            <w:r w:rsidRPr="00421D90">
              <w:rPr>
                <w:sz w:val="24"/>
                <w:szCs w:val="24"/>
                <w:lang w:eastAsia="en-US"/>
              </w:rPr>
              <w:t>занятия</w:t>
            </w:r>
            <w:proofErr w:type="spellEnd"/>
            <w:r w:rsidRPr="00421D90">
              <w:rPr>
                <w:sz w:val="24"/>
                <w:szCs w:val="24"/>
                <w:lang w:eastAsia="en-US"/>
              </w:rPr>
              <w:t xml:space="preserve"> (</w:t>
            </w:r>
            <w:r w:rsidR="0070751E" w:rsidRPr="00421D90">
              <w:rPr>
                <w:sz w:val="24"/>
                <w:szCs w:val="24"/>
                <w:lang w:val="ru-RU" w:eastAsia="en-US"/>
              </w:rPr>
              <w:t>в часах</w:t>
            </w:r>
            <w:r w:rsidRPr="00421D90"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eastAsia="en-US"/>
              </w:rPr>
            </w:pPr>
            <w:r w:rsidRPr="00421D90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0751E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eastAsia="en-US"/>
              </w:rPr>
              <w:t>6</w:t>
            </w:r>
            <w:r w:rsidRPr="00421D90">
              <w:rPr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0751E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eastAsia="en-US"/>
              </w:rPr>
              <w:t>6</w:t>
            </w:r>
            <w:proofErr w:type="spellStart"/>
            <w:r w:rsidRPr="00421D90">
              <w:rPr>
                <w:sz w:val="24"/>
                <w:szCs w:val="24"/>
                <w:lang w:val="ru-RU" w:eastAsia="en-US"/>
              </w:rPr>
              <w:t>6</w:t>
            </w:r>
            <w:proofErr w:type="spellEnd"/>
          </w:p>
        </w:tc>
      </w:tr>
      <w:tr w:rsidR="005E43EF" w:rsidRPr="00421D90" w:rsidTr="00485A8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3EF" w:rsidRPr="00421D90" w:rsidRDefault="005E43EF" w:rsidP="00421D90">
            <w:pPr>
              <w:spacing w:line="276" w:lineRule="auto"/>
              <w:ind w:right="-113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Вид промежуточной аттестации</w:t>
            </w:r>
            <w:r w:rsidR="00EC08B3" w:rsidRPr="00421D90">
              <w:rPr>
                <w:sz w:val="24"/>
                <w:szCs w:val="24"/>
                <w:lang w:val="ru-RU" w:eastAsia="en-US"/>
              </w:rPr>
              <w:t>,</w:t>
            </w:r>
            <w:r w:rsidR="00485A8D">
              <w:rPr>
                <w:sz w:val="24"/>
                <w:szCs w:val="24"/>
                <w:lang w:val="ru-RU" w:eastAsia="en-US"/>
              </w:rPr>
              <w:t xml:space="preserve"> </w:t>
            </w:r>
            <w:r w:rsidRPr="00421D90">
              <w:rPr>
                <w:sz w:val="24"/>
                <w:szCs w:val="24"/>
                <w:lang w:val="ru-RU" w:eastAsia="en-US"/>
              </w:rPr>
              <w:t>в том числе:</w:t>
            </w:r>
          </w:p>
        </w:tc>
        <w:tc>
          <w:tcPr>
            <w:tcW w:w="43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EF" w:rsidRPr="00421D90" w:rsidRDefault="005E43EF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</w:p>
        </w:tc>
      </w:tr>
      <w:tr w:rsidR="00764FE2" w:rsidRPr="00421D90" w:rsidTr="00485A8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EC08B3" w:rsidP="00421D90">
            <w:pPr>
              <w:spacing w:line="276" w:lineRule="auto"/>
              <w:ind w:right="-113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к</w:t>
            </w:r>
            <w:r w:rsidR="00764FE2" w:rsidRPr="00421D90">
              <w:rPr>
                <w:sz w:val="24"/>
                <w:szCs w:val="24"/>
                <w:lang w:val="ru-RU" w:eastAsia="en-US"/>
              </w:rPr>
              <w:t xml:space="preserve">онтрольные уроки, зачеты (по </w:t>
            </w:r>
            <w:r w:rsidR="0070751E" w:rsidRPr="00421D90">
              <w:rPr>
                <w:sz w:val="24"/>
                <w:szCs w:val="24"/>
                <w:lang w:val="ru-RU" w:eastAsia="en-US"/>
              </w:rPr>
              <w:t>полугодиям</w:t>
            </w:r>
            <w:r w:rsidR="00764FE2" w:rsidRPr="00421D90">
              <w:rPr>
                <w:sz w:val="24"/>
                <w:szCs w:val="24"/>
                <w:lang w:val="ru-RU" w:eastAsia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764FE2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524AE1" w:rsidP="00485A8D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2</w:t>
            </w:r>
            <w:r w:rsidR="0070751E" w:rsidRPr="00421D90">
              <w:rPr>
                <w:sz w:val="24"/>
                <w:szCs w:val="24"/>
                <w:lang w:val="ru-RU" w:eastAsia="en-US"/>
              </w:rPr>
              <w:t xml:space="preserve"> полугодие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E2" w:rsidRPr="00421D90" w:rsidRDefault="000E6114" w:rsidP="00485A8D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4</w:t>
            </w:r>
            <w:r w:rsidR="0070751E" w:rsidRPr="00421D90">
              <w:rPr>
                <w:sz w:val="24"/>
                <w:szCs w:val="24"/>
                <w:lang w:val="ru-RU" w:eastAsia="en-US"/>
              </w:rPr>
              <w:t xml:space="preserve"> полугодие</w:t>
            </w:r>
          </w:p>
        </w:tc>
      </w:tr>
      <w:tr w:rsidR="00764FE2" w:rsidRPr="00421D90" w:rsidTr="00485A8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spacing w:line="276" w:lineRule="auto"/>
              <w:ind w:right="-113"/>
              <w:rPr>
                <w:sz w:val="24"/>
                <w:szCs w:val="24"/>
                <w:lang w:val="ru-RU" w:eastAsia="en-US"/>
              </w:rPr>
            </w:pPr>
            <w:proofErr w:type="spellStart"/>
            <w:r w:rsidRPr="00421D90">
              <w:rPr>
                <w:sz w:val="24"/>
                <w:szCs w:val="24"/>
                <w:lang w:eastAsia="en-US"/>
              </w:rPr>
              <w:t>Консультации</w:t>
            </w:r>
            <w:proofErr w:type="spellEnd"/>
            <w:r w:rsidR="0070751E" w:rsidRPr="00421D90">
              <w:rPr>
                <w:sz w:val="24"/>
                <w:szCs w:val="24"/>
                <w:lang w:val="ru-RU" w:eastAsia="en-US"/>
              </w:rPr>
              <w:t xml:space="preserve"> (в часах)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524AE1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524AE1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524AE1" w:rsidP="00421D90">
            <w:pPr>
              <w:spacing w:line="276" w:lineRule="auto"/>
              <w:ind w:right="-113"/>
              <w:jc w:val="center"/>
              <w:rPr>
                <w:sz w:val="24"/>
                <w:szCs w:val="24"/>
                <w:lang w:val="ru-RU" w:eastAsia="en-US"/>
              </w:rPr>
            </w:pPr>
            <w:r w:rsidRPr="00421D90">
              <w:rPr>
                <w:sz w:val="24"/>
                <w:szCs w:val="24"/>
                <w:lang w:val="ru-RU" w:eastAsia="en-US"/>
              </w:rPr>
              <w:t>2</w:t>
            </w:r>
          </w:p>
        </w:tc>
      </w:tr>
    </w:tbl>
    <w:p w:rsidR="00485A8D" w:rsidRPr="00485A8D" w:rsidRDefault="00485A8D" w:rsidP="00485A8D">
      <w:pPr>
        <w:pStyle w:val="Body1"/>
        <w:spacing w:line="276" w:lineRule="auto"/>
        <w:ind w:firstLine="426"/>
        <w:jc w:val="both"/>
        <w:rPr>
          <w:rFonts w:ascii="Times New Roman" w:eastAsia="Times New Roman" w:hAnsi="Times New Roman"/>
          <w:color w:val="auto"/>
          <w:sz w:val="16"/>
          <w:szCs w:val="16"/>
          <w:lang w:val="ru-RU"/>
        </w:rPr>
      </w:pPr>
      <w:r>
        <w:rPr>
          <w:rFonts w:ascii="Times New Roman" w:eastAsia="Times New Roman" w:hAnsi="Times New Roman"/>
          <w:color w:val="auto"/>
          <w:szCs w:val="24"/>
          <w:lang w:val="ru-RU"/>
        </w:rPr>
        <w:t xml:space="preserve">     </w:t>
      </w:r>
    </w:p>
    <w:p w:rsidR="00764FE2" w:rsidRPr="00421D90" w:rsidRDefault="00421D90" w:rsidP="00485A8D">
      <w:pPr>
        <w:pStyle w:val="Body1"/>
        <w:spacing w:line="276" w:lineRule="auto"/>
        <w:ind w:firstLine="426"/>
        <w:jc w:val="both"/>
        <w:rPr>
          <w:rFonts w:ascii="Times New Roman" w:eastAsia="Helvetica" w:hAnsi="Times New Roman"/>
          <w:color w:val="auto"/>
          <w:szCs w:val="24"/>
          <w:lang w:val="ru-RU"/>
        </w:rPr>
      </w:pPr>
      <w:r>
        <w:rPr>
          <w:rFonts w:ascii="Times New Roman" w:eastAsia="Times New Roman" w:hAnsi="Times New Roman"/>
          <w:color w:val="auto"/>
          <w:szCs w:val="24"/>
          <w:lang w:val="ru-RU"/>
        </w:rPr>
        <w:lastRenderedPageBreak/>
        <w:t xml:space="preserve"> </w:t>
      </w:r>
      <w:r w:rsidR="00764FE2" w:rsidRPr="00421D90">
        <w:rPr>
          <w:rFonts w:ascii="Times New Roman" w:eastAsia="Helvetica" w:hAnsi="Times New Roman"/>
          <w:color w:val="auto"/>
          <w:szCs w:val="24"/>
          <w:lang w:val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DE0FC0" w:rsidRPr="00421D90" w:rsidRDefault="00764FE2" w:rsidP="00485A8D">
      <w:pPr>
        <w:spacing w:line="276" w:lineRule="auto"/>
        <w:ind w:firstLine="426"/>
        <w:jc w:val="both"/>
      </w:pPr>
      <w:r w:rsidRPr="00421D90">
        <w:t xml:space="preserve">Учебный материал распределяется по годам обучения – классам. Каждый класс имеет свои дидактические </w:t>
      </w:r>
      <w:r w:rsidR="009529FD" w:rsidRPr="00421D90">
        <w:t>задачи</w:t>
      </w:r>
      <w:r w:rsidR="0068691B" w:rsidRPr="00421D90">
        <w:t>,</w:t>
      </w:r>
      <w:r w:rsidRPr="00421D90">
        <w:t xml:space="preserve"> объем времени, предусмотренный для освоения учебного материала.</w:t>
      </w:r>
    </w:p>
    <w:p w:rsidR="00D45FBD" w:rsidRPr="00D45FBD" w:rsidRDefault="00D45FBD" w:rsidP="00421D90">
      <w:pPr>
        <w:spacing w:line="276" w:lineRule="auto"/>
        <w:jc w:val="center"/>
        <w:rPr>
          <w:b/>
          <w:i/>
          <w:sz w:val="16"/>
          <w:szCs w:val="16"/>
        </w:rPr>
      </w:pPr>
    </w:p>
    <w:p w:rsidR="00DE0FC0" w:rsidRPr="00421D90" w:rsidRDefault="00BC2178" w:rsidP="00421D90">
      <w:pPr>
        <w:spacing w:line="276" w:lineRule="auto"/>
        <w:jc w:val="center"/>
        <w:rPr>
          <w:b/>
          <w:i/>
        </w:rPr>
      </w:pPr>
      <w:r>
        <w:rPr>
          <w:b/>
          <w:i/>
        </w:rPr>
        <w:t xml:space="preserve">2. </w:t>
      </w:r>
      <w:proofErr w:type="gramStart"/>
      <w:r>
        <w:rPr>
          <w:b/>
          <w:i/>
        </w:rPr>
        <w:t>Годовые</w:t>
      </w:r>
      <w:proofErr w:type="gramEnd"/>
      <w:r>
        <w:rPr>
          <w:b/>
          <w:i/>
        </w:rPr>
        <w:t xml:space="preserve"> требование по классам</w:t>
      </w:r>
    </w:p>
    <w:p w:rsidR="00DE0FC0" w:rsidRPr="00421D90" w:rsidRDefault="0038353D" w:rsidP="00421D90">
      <w:pPr>
        <w:pStyle w:val="210"/>
        <w:shd w:val="clear" w:color="auto" w:fill="auto"/>
        <w:spacing w:after="0" w:line="276" w:lineRule="auto"/>
        <w:rPr>
          <w:sz w:val="24"/>
        </w:rPr>
      </w:pPr>
      <w:bookmarkStart w:id="1" w:name="bookmark18"/>
      <w:r>
        <w:rPr>
          <w:rStyle w:val="220"/>
          <w:b/>
          <w:sz w:val="24"/>
        </w:rPr>
        <w:t>1-й</w:t>
      </w:r>
      <w:r w:rsidR="00DE0FC0" w:rsidRPr="00421D90">
        <w:rPr>
          <w:sz w:val="24"/>
        </w:rPr>
        <w:t xml:space="preserve"> год обучения</w:t>
      </w:r>
      <w:bookmarkEnd w:id="1"/>
    </w:p>
    <w:p w:rsidR="00DE0FC0" w:rsidRPr="00421D90" w:rsidRDefault="00DE0FC0" w:rsidP="00421D90">
      <w:pPr>
        <w:pStyle w:val="210"/>
        <w:shd w:val="clear" w:color="auto" w:fill="auto"/>
        <w:spacing w:after="0" w:line="276" w:lineRule="auto"/>
        <w:ind w:left="720"/>
        <w:jc w:val="both"/>
        <w:rPr>
          <w:b w:val="0"/>
          <w:sz w:val="24"/>
        </w:rPr>
      </w:pPr>
      <w:r w:rsidRPr="00421D90">
        <w:rPr>
          <w:i/>
          <w:sz w:val="24"/>
        </w:rPr>
        <w:t>Тема 1. Шаги и бег (в продвижении вперёд)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бытовой;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танцевальный шаг с носка;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шаг на </w:t>
      </w:r>
      <w:proofErr w:type="spellStart"/>
      <w:r w:rsidRPr="00421D90">
        <w:rPr>
          <w:b w:val="0"/>
          <w:sz w:val="24"/>
        </w:rPr>
        <w:t>полупальцах</w:t>
      </w:r>
      <w:proofErr w:type="spellEnd"/>
      <w:r w:rsidRPr="00421D90">
        <w:rPr>
          <w:b w:val="0"/>
          <w:sz w:val="24"/>
        </w:rPr>
        <w:t>;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боковой шаг на всей стопе по прямой позиции;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лёгкий бег на </w:t>
      </w:r>
      <w:proofErr w:type="spellStart"/>
      <w:r w:rsidRPr="00421D90">
        <w:rPr>
          <w:b w:val="0"/>
          <w:sz w:val="24"/>
        </w:rPr>
        <w:t>полупальцах</w:t>
      </w:r>
      <w:proofErr w:type="spellEnd"/>
      <w:r w:rsidRPr="00421D90">
        <w:rPr>
          <w:b w:val="0"/>
          <w:sz w:val="24"/>
        </w:rPr>
        <w:t>;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бег с поднятым коленом «лошадки».</w:t>
      </w: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09"/>
        <w:jc w:val="both"/>
        <w:rPr>
          <w:i/>
          <w:sz w:val="24"/>
        </w:rPr>
      </w:pPr>
      <w:r w:rsidRPr="00421D90">
        <w:rPr>
          <w:i/>
          <w:sz w:val="24"/>
        </w:rPr>
        <w:t>Тема 2. Позиции ног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</w:t>
      </w:r>
      <w:r w:rsidRPr="00421D90">
        <w:rPr>
          <w:b w:val="0"/>
          <w:sz w:val="24"/>
          <w:lang w:val="en-US"/>
        </w:rPr>
        <w:t>I</w:t>
      </w:r>
      <w:r w:rsidRPr="00421D90">
        <w:rPr>
          <w:b w:val="0"/>
          <w:sz w:val="24"/>
        </w:rPr>
        <w:t xml:space="preserve">, </w:t>
      </w:r>
      <w:r w:rsidRPr="00421D90">
        <w:rPr>
          <w:b w:val="0"/>
          <w:sz w:val="24"/>
          <w:lang w:val="en-US"/>
        </w:rPr>
        <w:t>II</w:t>
      </w:r>
      <w:r w:rsidRPr="00421D90">
        <w:rPr>
          <w:b w:val="0"/>
          <w:sz w:val="24"/>
        </w:rPr>
        <w:t xml:space="preserve">,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,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 (первая прямая) позиции.</w:t>
      </w: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09"/>
        <w:jc w:val="both"/>
        <w:rPr>
          <w:i/>
          <w:sz w:val="24"/>
        </w:rPr>
      </w:pPr>
      <w:r w:rsidRPr="00421D90">
        <w:rPr>
          <w:i/>
          <w:sz w:val="24"/>
        </w:rPr>
        <w:t>Тема 3. Позиции рук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</w:t>
      </w:r>
      <w:r w:rsidR="00011558">
        <w:rPr>
          <w:b w:val="0"/>
          <w:sz w:val="24"/>
        </w:rPr>
        <w:t>подготовительное положение рук;</w:t>
      </w:r>
      <w:r w:rsidRPr="00421D90">
        <w:rPr>
          <w:b w:val="0"/>
          <w:sz w:val="24"/>
        </w:rPr>
        <w:t xml:space="preserve"> 1,2,3 позиции;</w:t>
      </w:r>
    </w:p>
    <w:p w:rsidR="00DE0FC0" w:rsidRPr="00421D90" w:rsidRDefault="00DE0FC0" w:rsidP="001E38A9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переводы рук из позиции в позицию (</w:t>
      </w:r>
      <w:r w:rsidRPr="00421D90">
        <w:rPr>
          <w:b w:val="0"/>
          <w:sz w:val="24"/>
          <w:lang w:val="en-US"/>
        </w:rPr>
        <w:t>port</w:t>
      </w:r>
      <w:r w:rsidRPr="00421D90">
        <w:rPr>
          <w:b w:val="0"/>
          <w:sz w:val="24"/>
        </w:rPr>
        <w:t xml:space="preserve"> </w:t>
      </w:r>
      <w:r w:rsidRPr="00421D90">
        <w:rPr>
          <w:b w:val="0"/>
          <w:sz w:val="24"/>
          <w:lang w:val="en-US"/>
        </w:rPr>
        <w:t>de</w:t>
      </w:r>
      <w:r w:rsidRPr="00421D90">
        <w:rPr>
          <w:b w:val="0"/>
          <w:sz w:val="24"/>
        </w:rPr>
        <w:t xml:space="preserve"> </w:t>
      </w:r>
      <w:r w:rsidRPr="00421D90">
        <w:rPr>
          <w:b w:val="0"/>
          <w:sz w:val="24"/>
          <w:lang w:val="en-US"/>
        </w:rPr>
        <w:t>bras</w:t>
      </w:r>
      <w:r w:rsidRPr="00421D90">
        <w:rPr>
          <w:b w:val="0"/>
          <w:sz w:val="24"/>
        </w:rPr>
        <w:t>).</w:t>
      </w: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09"/>
        <w:jc w:val="both"/>
        <w:rPr>
          <w:i/>
          <w:sz w:val="24"/>
        </w:rPr>
      </w:pPr>
      <w:r w:rsidRPr="00421D90">
        <w:rPr>
          <w:i/>
          <w:sz w:val="24"/>
        </w:rPr>
        <w:t>Тема 4. Элементы танцевальной азбуки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sz w:val="24"/>
        </w:rPr>
      </w:pPr>
      <w:r w:rsidRPr="00421D90">
        <w:rPr>
          <w:sz w:val="24"/>
        </w:rPr>
        <w:t xml:space="preserve">- </w:t>
      </w:r>
      <w:r w:rsidRPr="00421D90">
        <w:rPr>
          <w:b w:val="0"/>
          <w:sz w:val="24"/>
        </w:rPr>
        <w:t>понятие опорной и рабочей ноги;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полуприседание (</w:t>
      </w:r>
      <w:proofErr w:type="spellStart"/>
      <w:r w:rsidRPr="00421D90">
        <w:rPr>
          <w:b w:val="0"/>
          <w:sz w:val="24"/>
          <w:lang w:val="en-US"/>
        </w:rPr>
        <w:t>demi</w:t>
      </w:r>
      <w:proofErr w:type="spellEnd"/>
      <w:r w:rsidRPr="00421D90">
        <w:rPr>
          <w:b w:val="0"/>
          <w:sz w:val="24"/>
        </w:rPr>
        <w:t xml:space="preserve"> - </w:t>
      </w:r>
      <w:r w:rsidRPr="00421D90">
        <w:rPr>
          <w:b w:val="0"/>
          <w:sz w:val="24"/>
          <w:lang w:val="en-US"/>
        </w:rPr>
        <w:t>plies</w:t>
      </w:r>
      <w:r w:rsidRPr="00421D90">
        <w:rPr>
          <w:b w:val="0"/>
          <w:sz w:val="24"/>
        </w:rPr>
        <w:t xml:space="preserve">) по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, </w:t>
      </w:r>
      <w:r w:rsidRPr="00421D90">
        <w:rPr>
          <w:b w:val="0"/>
          <w:sz w:val="24"/>
          <w:lang w:val="en-US"/>
        </w:rPr>
        <w:t>I</w:t>
      </w:r>
      <w:r w:rsidRPr="00421D90">
        <w:rPr>
          <w:b w:val="0"/>
          <w:sz w:val="24"/>
        </w:rPr>
        <w:t xml:space="preserve">, </w:t>
      </w:r>
      <w:r w:rsidRPr="00421D90">
        <w:rPr>
          <w:b w:val="0"/>
          <w:sz w:val="24"/>
          <w:lang w:val="en-US"/>
        </w:rPr>
        <w:t>II</w:t>
      </w:r>
      <w:r w:rsidRPr="00421D90">
        <w:rPr>
          <w:b w:val="0"/>
          <w:sz w:val="24"/>
        </w:rPr>
        <w:t xml:space="preserve">,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 позициям;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 xml:space="preserve">- </w:t>
      </w:r>
      <w:r w:rsidRPr="00421D90">
        <w:rPr>
          <w:b w:val="0"/>
          <w:sz w:val="24"/>
        </w:rPr>
        <w:t>открывание (</w:t>
      </w:r>
      <w:r w:rsidRPr="00421D90">
        <w:rPr>
          <w:b w:val="0"/>
          <w:sz w:val="24"/>
          <w:lang w:val="en-US"/>
        </w:rPr>
        <w:t>battements</w:t>
      </w:r>
      <w:r w:rsidR="00F40DF5" w:rsidRPr="00421D90">
        <w:rPr>
          <w:b w:val="0"/>
          <w:sz w:val="24"/>
        </w:rPr>
        <w:t xml:space="preserve"> </w:t>
      </w:r>
      <w:proofErr w:type="spellStart"/>
      <w:r w:rsidRPr="00421D90">
        <w:rPr>
          <w:b w:val="0"/>
          <w:sz w:val="24"/>
          <w:lang w:val="en-US"/>
        </w:rPr>
        <w:t>tendus</w:t>
      </w:r>
      <w:proofErr w:type="spellEnd"/>
      <w:r w:rsidR="00F40DF5" w:rsidRPr="00421D90">
        <w:rPr>
          <w:b w:val="0"/>
          <w:sz w:val="24"/>
        </w:rPr>
        <w:t>)</w:t>
      </w:r>
      <w:r w:rsidRPr="00421D90">
        <w:rPr>
          <w:b w:val="0"/>
          <w:sz w:val="24"/>
        </w:rPr>
        <w:t xml:space="preserve"> ноги в сторону и вперед из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 и </w:t>
      </w:r>
      <w:r w:rsidRPr="00421D90">
        <w:rPr>
          <w:b w:val="0"/>
          <w:sz w:val="24"/>
          <w:lang w:val="en-US"/>
        </w:rPr>
        <w:t>I</w:t>
      </w:r>
      <w:r w:rsidRPr="00421D90">
        <w:rPr>
          <w:b w:val="0"/>
          <w:sz w:val="24"/>
        </w:rPr>
        <w:t xml:space="preserve"> позиции;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поднимание (</w:t>
      </w:r>
      <w:proofErr w:type="spellStart"/>
      <w:r w:rsidRPr="00421D90">
        <w:rPr>
          <w:b w:val="0"/>
          <w:sz w:val="24"/>
          <w:lang w:val="en-US"/>
        </w:rPr>
        <w:t>releve</w:t>
      </w:r>
      <w:proofErr w:type="spellEnd"/>
      <w:r w:rsidRPr="00421D90">
        <w:rPr>
          <w:b w:val="0"/>
          <w:sz w:val="24"/>
        </w:rPr>
        <w:t xml:space="preserve">) на </w:t>
      </w:r>
      <w:proofErr w:type="spellStart"/>
      <w:r w:rsidRPr="00421D90">
        <w:rPr>
          <w:b w:val="0"/>
          <w:sz w:val="24"/>
        </w:rPr>
        <w:t>полупальцы</w:t>
      </w:r>
      <w:proofErr w:type="spellEnd"/>
      <w:r w:rsidRPr="00421D90">
        <w:rPr>
          <w:b w:val="0"/>
          <w:sz w:val="24"/>
        </w:rPr>
        <w:t xml:space="preserve"> по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 и </w:t>
      </w:r>
      <w:r w:rsidRPr="00421D90">
        <w:rPr>
          <w:b w:val="0"/>
          <w:sz w:val="24"/>
          <w:lang w:val="en-US"/>
        </w:rPr>
        <w:t>I</w:t>
      </w:r>
      <w:r w:rsidRPr="00421D90">
        <w:rPr>
          <w:b w:val="0"/>
          <w:sz w:val="24"/>
        </w:rPr>
        <w:t xml:space="preserve"> позициям;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поднимание (</w:t>
      </w:r>
      <w:proofErr w:type="spellStart"/>
      <w:r w:rsidRPr="00421D90">
        <w:rPr>
          <w:b w:val="0"/>
          <w:sz w:val="24"/>
          <w:lang w:val="en-US"/>
        </w:rPr>
        <w:t>releve</w:t>
      </w:r>
      <w:proofErr w:type="spellEnd"/>
      <w:r w:rsidRPr="00421D90">
        <w:rPr>
          <w:b w:val="0"/>
          <w:sz w:val="24"/>
        </w:rPr>
        <w:t xml:space="preserve">) на </w:t>
      </w:r>
      <w:proofErr w:type="spellStart"/>
      <w:r w:rsidRPr="00421D90">
        <w:rPr>
          <w:b w:val="0"/>
          <w:sz w:val="24"/>
        </w:rPr>
        <w:t>полупальцы</w:t>
      </w:r>
      <w:proofErr w:type="spellEnd"/>
      <w:r w:rsidRPr="00421D90">
        <w:rPr>
          <w:b w:val="0"/>
          <w:sz w:val="24"/>
        </w:rPr>
        <w:t xml:space="preserve"> в сочетании с полуприседанием;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прыжки (</w:t>
      </w:r>
      <w:r w:rsidRPr="00421D90">
        <w:rPr>
          <w:b w:val="0"/>
          <w:sz w:val="24"/>
          <w:lang w:val="en-US"/>
        </w:rPr>
        <w:t>temps</w:t>
      </w:r>
      <w:r w:rsidRPr="00421D90">
        <w:rPr>
          <w:b w:val="0"/>
          <w:sz w:val="24"/>
        </w:rPr>
        <w:t xml:space="preserve"> </w:t>
      </w:r>
      <w:proofErr w:type="spellStart"/>
      <w:r w:rsidRPr="00421D90">
        <w:rPr>
          <w:b w:val="0"/>
          <w:sz w:val="24"/>
          <w:lang w:val="en-US"/>
        </w:rPr>
        <w:t>leve</w:t>
      </w:r>
      <w:proofErr w:type="spellEnd"/>
      <w:r w:rsidRPr="00421D90">
        <w:rPr>
          <w:b w:val="0"/>
          <w:sz w:val="24"/>
        </w:rPr>
        <w:t xml:space="preserve">) на двух ногах по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 позиции;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="0038353D">
        <w:rPr>
          <w:b w:val="0"/>
          <w:sz w:val="24"/>
        </w:rPr>
        <w:t xml:space="preserve"> открывание ноги</w:t>
      </w:r>
      <w:r w:rsidRPr="00421D90">
        <w:rPr>
          <w:b w:val="0"/>
          <w:sz w:val="24"/>
        </w:rPr>
        <w:t xml:space="preserve"> (</w:t>
      </w:r>
      <w:r w:rsidRPr="00421D90">
        <w:rPr>
          <w:b w:val="0"/>
          <w:sz w:val="24"/>
          <w:lang w:val="en-US"/>
        </w:rPr>
        <w:t>battements</w:t>
      </w:r>
      <w:r w:rsidRPr="00421D90">
        <w:rPr>
          <w:b w:val="0"/>
          <w:sz w:val="24"/>
        </w:rPr>
        <w:t xml:space="preserve">  </w:t>
      </w:r>
      <w:proofErr w:type="spellStart"/>
      <w:r w:rsidRPr="00421D90">
        <w:rPr>
          <w:b w:val="0"/>
          <w:sz w:val="24"/>
          <w:lang w:val="en-US"/>
        </w:rPr>
        <w:t>tendus</w:t>
      </w:r>
      <w:proofErr w:type="spellEnd"/>
      <w:r w:rsidRPr="00421D90">
        <w:rPr>
          <w:b w:val="0"/>
          <w:sz w:val="24"/>
        </w:rPr>
        <w:t>) в сочетании с полуприседанием (</w:t>
      </w:r>
      <w:proofErr w:type="spellStart"/>
      <w:r w:rsidRPr="00421D90">
        <w:rPr>
          <w:b w:val="0"/>
          <w:sz w:val="24"/>
          <w:lang w:val="en-US"/>
        </w:rPr>
        <w:t>demi</w:t>
      </w:r>
      <w:proofErr w:type="spellEnd"/>
      <w:r w:rsidRPr="00421D90">
        <w:rPr>
          <w:b w:val="0"/>
          <w:sz w:val="24"/>
        </w:rPr>
        <w:t xml:space="preserve">- </w:t>
      </w:r>
      <w:r w:rsidRPr="00421D90">
        <w:rPr>
          <w:b w:val="0"/>
          <w:sz w:val="24"/>
          <w:lang w:val="en-US"/>
        </w:rPr>
        <w:t>plies</w:t>
      </w:r>
      <w:r w:rsidRPr="00421D90">
        <w:rPr>
          <w:b w:val="0"/>
          <w:sz w:val="24"/>
        </w:rPr>
        <w:t>) в сторону и вперёд;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движения для головы: повороты направо – налево в различном характере, вверх- вниз (с различной амплитудой), наклоны вправо-влево (к плечу);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движения плеч и корпуса: подъем и опускание плеч, наклоны корпуса вперёд и в сторону, повороты, выводя одно плечо вперед;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ведение рабоче</w:t>
      </w:r>
      <w:r w:rsidR="00011558">
        <w:rPr>
          <w:b w:val="0"/>
          <w:sz w:val="24"/>
        </w:rPr>
        <w:t>й согнутой ноги по опорной ноге</w:t>
      </w:r>
      <w:r w:rsidRPr="00421D90">
        <w:rPr>
          <w:b w:val="0"/>
          <w:sz w:val="24"/>
        </w:rPr>
        <w:t xml:space="preserve"> вверх, сгибая её в  колене (</w:t>
      </w:r>
      <w:proofErr w:type="spellStart"/>
      <w:r w:rsidRPr="00421D90">
        <w:rPr>
          <w:b w:val="0"/>
          <w:sz w:val="24"/>
          <w:lang w:val="en-US"/>
        </w:rPr>
        <w:t>retere</w:t>
      </w:r>
      <w:proofErr w:type="spellEnd"/>
      <w:r w:rsidRPr="00421D90">
        <w:rPr>
          <w:b w:val="0"/>
          <w:sz w:val="24"/>
        </w:rPr>
        <w:t xml:space="preserve">) по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 позиции;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галоп;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шаг польки;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подскоки;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соскоки в </w:t>
      </w:r>
      <w:r w:rsidRPr="00421D90">
        <w:rPr>
          <w:b w:val="0"/>
          <w:sz w:val="24"/>
          <w:lang w:val="en-US"/>
        </w:rPr>
        <w:t>I</w:t>
      </w:r>
      <w:r w:rsidRPr="00421D90">
        <w:rPr>
          <w:b w:val="0"/>
          <w:sz w:val="24"/>
        </w:rPr>
        <w:t xml:space="preserve"> прямую позицию;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хлопки в ладоши соло и в паре.</w:t>
      </w: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i/>
          <w:sz w:val="24"/>
        </w:rPr>
      </w:pPr>
      <w:r w:rsidRPr="00421D90">
        <w:rPr>
          <w:i/>
          <w:sz w:val="24"/>
        </w:rPr>
        <w:t>Тема 5</w:t>
      </w:r>
      <w:r w:rsidR="00DE0FC0" w:rsidRPr="00421D90">
        <w:rPr>
          <w:i/>
          <w:sz w:val="24"/>
        </w:rPr>
        <w:t>. Эл</w:t>
      </w:r>
      <w:r w:rsidR="00011558">
        <w:rPr>
          <w:i/>
          <w:sz w:val="24"/>
        </w:rPr>
        <w:t>ементы русского (национального)</w:t>
      </w:r>
      <w:r w:rsidR="00DE0FC0" w:rsidRPr="00421D90">
        <w:rPr>
          <w:i/>
          <w:sz w:val="24"/>
        </w:rPr>
        <w:t xml:space="preserve"> </w:t>
      </w:r>
      <w:r w:rsidRPr="00421D90">
        <w:rPr>
          <w:i/>
          <w:sz w:val="24"/>
        </w:rPr>
        <w:t>танца</w:t>
      </w:r>
    </w:p>
    <w:p w:rsidR="00DE0FC0" w:rsidRPr="00421D90" w:rsidRDefault="00DE0FC0" w:rsidP="00C86C1F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положения рук русского танца (свободно опущенные вниз вдоль корпуса; на талии (в</w:t>
      </w:r>
      <w:r w:rsidR="001C72F8">
        <w:rPr>
          <w:b w:val="0"/>
          <w:sz w:val="24"/>
        </w:rPr>
        <w:t xml:space="preserve"> </w:t>
      </w:r>
      <w:r w:rsidRPr="00421D90">
        <w:rPr>
          <w:b w:val="0"/>
          <w:sz w:val="24"/>
        </w:rPr>
        <w:t>бок); «крендель» (под одну руку в паре);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русский поклон;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притопы;</w:t>
      </w:r>
    </w:p>
    <w:p w:rsidR="00DE0FC0" w:rsidRPr="00421D90" w:rsidRDefault="00BB5701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>
        <w:rPr>
          <w:b w:val="0"/>
          <w:sz w:val="24"/>
        </w:rPr>
        <w:t>- русский дробный ход</w:t>
      </w:r>
      <w:r w:rsidR="00011558">
        <w:rPr>
          <w:b w:val="0"/>
          <w:sz w:val="24"/>
        </w:rPr>
        <w:t xml:space="preserve"> на</w:t>
      </w:r>
      <w:r w:rsidR="00DE0FC0" w:rsidRPr="00421D90">
        <w:rPr>
          <w:b w:val="0"/>
          <w:sz w:val="24"/>
        </w:rPr>
        <w:t xml:space="preserve"> музыкальные длительности 1/8, 1/16;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lastRenderedPageBreak/>
        <w:t>- «гармошка»;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«ёлочка»;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русский переменный шаг;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выдвижение ноги в сторону и вперёд с переводом носка на каблук - «носок-каблук»;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выдвижение ноги в сторону и вперёд с переводом носка на каблук с полуприседанием на опорной ноге;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</w:t>
      </w:r>
      <w:proofErr w:type="spellStart"/>
      <w:r w:rsidRPr="00421D90">
        <w:rPr>
          <w:b w:val="0"/>
          <w:sz w:val="24"/>
        </w:rPr>
        <w:t>припадание</w:t>
      </w:r>
      <w:proofErr w:type="spellEnd"/>
      <w:r w:rsidRPr="00421D90">
        <w:rPr>
          <w:b w:val="0"/>
          <w:sz w:val="24"/>
        </w:rPr>
        <w:t xml:space="preserve">» по </w:t>
      </w:r>
      <w:r w:rsidRPr="00421D90">
        <w:rPr>
          <w:b w:val="0"/>
          <w:sz w:val="24"/>
          <w:lang w:val="en-US"/>
        </w:rPr>
        <w:t>VI</w:t>
      </w:r>
      <w:r w:rsidRPr="00421D90">
        <w:rPr>
          <w:b w:val="0"/>
          <w:sz w:val="24"/>
        </w:rPr>
        <w:t xml:space="preserve"> позиции в продвижении из стороны в сторону.</w:t>
      </w: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09"/>
        <w:jc w:val="both"/>
        <w:rPr>
          <w:i/>
          <w:sz w:val="24"/>
        </w:rPr>
      </w:pPr>
      <w:r w:rsidRPr="00421D90">
        <w:rPr>
          <w:i/>
          <w:sz w:val="24"/>
        </w:rPr>
        <w:t>Тема 6. Рисунки танца</w:t>
      </w:r>
    </w:p>
    <w:p w:rsidR="00DE0FC0" w:rsidRPr="00421D90" w:rsidRDefault="00BB5701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>
        <w:rPr>
          <w:b w:val="0"/>
          <w:sz w:val="24"/>
        </w:rPr>
        <w:t>- понятие интервала в рисунке</w:t>
      </w:r>
      <w:r w:rsidR="00DE0FC0" w:rsidRPr="00421D90">
        <w:rPr>
          <w:b w:val="0"/>
          <w:sz w:val="24"/>
        </w:rPr>
        <w:t xml:space="preserve"> танца;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колонна;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шеренга;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диагональ;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круг;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кружочки;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«звёздочка»;</w:t>
      </w:r>
    </w:p>
    <w:p w:rsidR="00DE0FC0" w:rsidRPr="00421D90" w:rsidRDefault="00DE0FC0" w:rsidP="00A43B4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«цепочка».</w:t>
      </w: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20"/>
        <w:jc w:val="left"/>
        <w:rPr>
          <w:i/>
          <w:sz w:val="24"/>
        </w:rPr>
      </w:pPr>
      <w:r w:rsidRPr="00421D90">
        <w:rPr>
          <w:i/>
          <w:sz w:val="24"/>
        </w:rPr>
        <w:t>Тема 7</w:t>
      </w:r>
      <w:r w:rsidR="00DE0FC0" w:rsidRPr="00421D90">
        <w:rPr>
          <w:i/>
          <w:sz w:val="24"/>
        </w:rPr>
        <w:t>. Перестроения в танц</w:t>
      </w:r>
      <w:r w:rsidRPr="00421D90">
        <w:rPr>
          <w:i/>
          <w:sz w:val="24"/>
        </w:rPr>
        <w:t>е (ориентировка в пространстве)</w:t>
      </w:r>
    </w:p>
    <w:p w:rsidR="00DE0FC0" w:rsidRPr="00421D90" w:rsidRDefault="00DE0FC0" w:rsidP="00BD10E7">
      <w:pPr>
        <w:pStyle w:val="210"/>
        <w:shd w:val="clear" w:color="auto" w:fill="auto"/>
        <w:tabs>
          <w:tab w:val="left" w:pos="0"/>
        </w:tabs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повороты вправо и влево;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движение по линии танца и против линии танца;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движение по диагонали;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из колонны в шеренгу;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из колонны по одному в колонну по два;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из колонны по два в колонну по четыре;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сужение и расширение круга;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«прочёс»;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«ручеёк»;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из одного круга в несколько кружочков и обратно в один круг;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в пары и обратно.</w:t>
      </w:r>
    </w:p>
    <w:p w:rsidR="001C72F8" w:rsidRDefault="001C72F8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</w:p>
    <w:p w:rsidR="00DE0FC0" w:rsidRPr="00421D90" w:rsidRDefault="009069C6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8</w:t>
      </w:r>
      <w:r w:rsidR="00DE0FC0" w:rsidRPr="00421D90">
        <w:rPr>
          <w:sz w:val="24"/>
        </w:rPr>
        <w:t>. Раз</w:t>
      </w:r>
      <w:r w:rsidR="0009534B" w:rsidRPr="00421D90">
        <w:rPr>
          <w:sz w:val="24"/>
        </w:rPr>
        <w:t>витие артистизма и импровизация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элементарные формы танцевальной сюжетной импровизации;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самостоятельное сочинение хореографического ф</w:t>
      </w:r>
      <w:r w:rsidR="00BB5701">
        <w:rPr>
          <w:b w:val="0"/>
          <w:sz w:val="24"/>
        </w:rPr>
        <w:t xml:space="preserve">рагмента (1-2 музыкальные фразы </w:t>
      </w:r>
      <w:r w:rsidRPr="00421D90">
        <w:rPr>
          <w:b w:val="0"/>
          <w:sz w:val="24"/>
        </w:rPr>
        <w:t>на предложенный образ, тему;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передача характера музыки движением.</w:t>
      </w:r>
    </w:p>
    <w:p w:rsidR="00DE0FC0" w:rsidRPr="00421D90" w:rsidRDefault="0009534B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9. Танцевальные этюды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этюд на перестроения на маршевых шагах;</w:t>
      </w:r>
    </w:p>
    <w:p w:rsidR="00DE0FC0" w:rsidRPr="00421D90" w:rsidRDefault="00BD10E7" w:rsidP="00421D90">
      <w:pPr>
        <w:pStyle w:val="210"/>
        <w:shd w:val="clear" w:color="auto" w:fill="auto"/>
        <w:spacing w:after="0"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 xml:space="preserve">       </w:t>
      </w:r>
      <w:r w:rsidR="00DE0FC0" w:rsidRPr="00421D90">
        <w:rPr>
          <w:b w:val="0"/>
          <w:sz w:val="24"/>
        </w:rPr>
        <w:t>- этюд на ориентиро</w:t>
      </w:r>
      <w:r w:rsidR="00BB5701">
        <w:rPr>
          <w:b w:val="0"/>
          <w:sz w:val="24"/>
        </w:rPr>
        <w:t>вку в пространстве, построенный</w:t>
      </w:r>
      <w:r w:rsidR="00DE0FC0" w:rsidRPr="00421D90">
        <w:rPr>
          <w:b w:val="0"/>
          <w:sz w:val="24"/>
        </w:rPr>
        <w:t xml:space="preserve"> на материале русского хороводного танца;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этюд, построенный на подскоках, галопе, шаге польки;</w:t>
      </w:r>
    </w:p>
    <w:p w:rsidR="00DE0FC0" w:rsidRPr="00421D90" w:rsidRDefault="00DE0FC0" w:rsidP="00BD10E7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сюжетный танцевальный этюд.</w:t>
      </w:r>
    </w:p>
    <w:p w:rsidR="00D45FBD" w:rsidRPr="00BC2178" w:rsidRDefault="00D45FBD" w:rsidP="00421D90">
      <w:pPr>
        <w:pStyle w:val="210"/>
        <w:shd w:val="clear" w:color="auto" w:fill="auto"/>
        <w:spacing w:after="0" w:line="276" w:lineRule="auto"/>
        <w:ind w:left="3880"/>
        <w:jc w:val="both"/>
        <w:rPr>
          <w:rStyle w:val="220"/>
          <w:b/>
          <w:sz w:val="16"/>
          <w:szCs w:val="16"/>
        </w:rPr>
      </w:pPr>
    </w:p>
    <w:p w:rsidR="00DE0FC0" w:rsidRPr="00BC2178" w:rsidRDefault="00DE0FC0" w:rsidP="00421D90">
      <w:pPr>
        <w:pStyle w:val="210"/>
        <w:shd w:val="clear" w:color="auto" w:fill="auto"/>
        <w:spacing w:after="0" w:line="276" w:lineRule="auto"/>
        <w:ind w:left="3880"/>
        <w:jc w:val="both"/>
        <w:rPr>
          <w:sz w:val="24"/>
        </w:rPr>
      </w:pPr>
      <w:r w:rsidRPr="00BC2178">
        <w:rPr>
          <w:rStyle w:val="220"/>
          <w:b/>
          <w:sz w:val="24"/>
        </w:rPr>
        <w:t xml:space="preserve">2-й </w:t>
      </w:r>
      <w:r w:rsidRPr="00BC2178">
        <w:rPr>
          <w:sz w:val="24"/>
        </w:rPr>
        <w:t>год обучения</w:t>
      </w:r>
    </w:p>
    <w:p w:rsidR="00DE0FC0" w:rsidRPr="00BC2178" w:rsidRDefault="00DE0FC0" w:rsidP="00421D90">
      <w:pPr>
        <w:pStyle w:val="210"/>
        <w:shd w:val="clear" w:color="auto" w:fill="auto"/>
        <w:spacing w:after="0" w:line="276" w:lineRule="auto"/>
        <w:ind w:firstLine="709"/>
        <w:jc w:val="both"/>
        <w:rPr>
          <w:sz w:val="24"/>
        </w:rPr>
      </w:pPr>
      <w:r w:rsidRPr="00BC2178">
        <w:rPr>
          <w:sz w:val="24"/>
        </w:rPr>
        <w:t>Тема 1.</w:t>
      </w:r>
      <w:r w:rsidR="00F40DF5" w:rsidRPr="00BC2178">
        <w:rPr>
          <w:sz w:val="24"/>
        </w:rPr>
        <w:t xml:space="preserve"> Шаги и бег</w:t>
      </w:r>
    </w:p>
    <w:p w:rsidR="00DE0FC0" w:rsidRPr="00BC2178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BC2178">
        <w:rPr>
          <w:b w:val="0"/>
          <w:sz w:val="24"/>
        </w:rPr>
        <w:t>- танцевальный шаг в продвижении назад;</w:t>
      </w:r>
    </w:p>
    <w:p w:rsidR="00DE0FC0" w:rsidRPr="00BC2178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BC2178">
        <w:rPr>
          <w:b w:val="0"/>
          <w:sz w:val="24"/>
        </w:rPr>
        <w:t xml:space="preserve">- танцевальный шаг на </w:t>
      </w:r>
      <w:proofErr w:type="spellStart"/>
      <w:r w:rsidRPr="00BC2178">
        <w:rPr>
          <w:b w:val="0"/>
          <w:sz w:val="24"/>
        </w:rPr>
        <w:t>полупальцах</w:t>
      </w:r>
      <w:proofErr w:type="spellEnd"/>
      <w:r w:rsidRPr="00BC2178">
        <w:rPr>
          <w:b w:val="0"/>
          <w:sz w:val="24"/>
        </w:rPr>
        <w:t xml:space="preserve"> в продвижении назад;</w:t>
      </w:r>
    </w:p>
    <w:p w:rsidR="00DE0FC0" w:rsidRPr="00BC2178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BC2178">
        <w:rPr>
          <w:b w:val="0"/>
          <w:sz w:val="24"/>
        </w:rPr>
        <w:t xml:space="preserve">- шаг с высоким подъёмом колена в продвижении вперёд на </w:t>
      </w:r>
      <w:proofErr w:type="spellStart"/>
      <w:r w:rsidRPr="00BC2178">
        <w:rPr>
          <w:b w:val="0"/>
          <w:sz w:val="24"/>
        </w:rPr>
        <w:t>полупальцах</w:t>
      </w:r>
      <w:proofErr w:type="spellEnd"/>
      <w:r w:rsidRPr="00BC2178">
        <w:rPr>
          <w:b w:val="0"/>
          <w:sz w:val="24"/>
        </w:rPr>
        <w:t>;</w:t>
      </w:r>
    </w:p>
    <w:p w:rsidR="00DE0FC0" w:rsidRPr="00BC2178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BC2178">
        <w:rPr>
          <w:b w:val="0"/>
          <w:sz w:val="24"/>
        </w:rPr>
        <w:t xml:space="preserve">- шаг с высоким подъёмом колена в продвижении назад на </w:t>
      </w:r>
      <w:proofErr w:type="spellStart"/>
      <w:r w:rsidRPr="00BC2178">
        <w:rPr>
          <w:b w:val="0"/>
          <w:sz w:val="24"/>
        </w:rPr>
        <w:t>полупальцах</w:t>
      </w:r>
      <w:proofErr w:type="spellEnd"/>
      <w:r w:rsidRPr="00BC2178">
        <w:rPr>
          <w:b w:val="0"/>
          <w:sz w:val="24"/>
        </w:rPr>
        <w:t>;</w:t>
      </w:r>
    </w:p>
    <w:p w:rsidR="00DE0FC0" w:rsidRPr="00BC2178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BC2178">
        <w:rPr>
          <w:b w:val="0"/>
          <w:sz w:val="24"/>
        </w:rPr>
        <w:lastRenderedPageBreak/>
        <w:t>- шаг с подскоком;</w:t>
      </w:r>
    </w:p>
    <w:p w:rsidR="00DE0FC0" w:rsidRPr="00BC2178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BC2178">
        <w:rPr>
          <w:b w:val="0"/>
          <w:sz w:val="24"/>
        </w:rPr>
        <w:t>- спортивная ходьба с маховыми движениями рук;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бег, сгибая ноги сзади в коленях в продвижении вперёд;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бег, вынося прямые ноги вперёд в продвижении вперёд и назад.</w:t>
      </w:r>
    </w:p>
    <w:p w:rsidR="00DE0FC0" w:rsidRPr="00421D90" w:rsidRDefault="00DE0FC0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2. Элементы танцевальной азбуки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положение корпуса прямо (</w:t>
      </w:r>
      <w:r w:rsidRPr="00421D90">
        <w:rPr>
          <w:b w:val="0"/>
          <w:sz w:val="24"/>
          <w:lang w:val="en-US"/>
        </w:rPr>
        <w:t>en</w:t>
      </w:r>
      <w:r w:rsidRPr="00421D90">
        <w:rPr>
          <w:b w:val="0"/>
          <w:sz w:val="24"/>
        </w:rPr>
        <w:t xml:space="preserve"> </w:t>
      </w:r>
      <w:r w:rsidRPr="00421D90">
        <w:rPr>
          <w:b w:val="0"/>
          <w:sz w:val="24"/>
          <w:lang w:val="en-US"/>
        </w:rPr>
        <w:t>face</w:t>
      </w:r>
      <w:r w:rsidRPr="00421D90">
        <w:rPr>
          <w:b w:val="0"/>
          <w:sz w:val="24"/>
        </w:rPr>
        <w:t>);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положение корпуса </w:t>
      </w:r>
      <w:proofErr w:type="gramStart"/>
      <w:r w:rsidRPr="00421D90">
        <w:rPr>
          <w:b w:val="0"/>
          <w:sz w:val="24"/>
        </w:rPr>
        <w:t>в полуоборот</w:t>
      </w:r>
      <w:proofErr w:type="gramEnd"/>
      <w:r w:rsidRPr="00421D90">
        <w:rPr>
          <w:b w:val="0"/>
          <w:sz w:val="24"/>
        </w:rPr>
        <w:t xml:space="preserve"> по диагонали (</w:t>
      </w:r>
      <w:proofErr w:type="spellStart"/>
      <w:r w:rsidRPr="00421D90">
        <w:rPr>
          <w:b w:val="0"/>
          <w:sz w:val="24"/>
          <w:lang w:val="en-US"/>
        </w:rPr>
        <w:t>epaulement</w:t>
      </w:r>
      <w:proofErr w:type="spellEnd"/>
      <w:r w:rsidRPr="00421D90">
        <w:rPr>
          <w:b w:val="0"/>
          <w:sz w:val="24"/>
        </w:rPr>
        <w:t>);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нумерация точек балетного зала;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позиция ног – </w:t>
      </w:r>
      <w:r w:rsidRPr="00421D90">
        <w:rPr>
          <w:b w:val="0"/>
          <w:sz w:val="24"/>
          <w:lang w:val="en-US"/>
        </w:rPr>
        <w:t>IV</w:t>
      </w:r>
      <w:r w:rsidRPr="00421D90">
        <w:rPr>
          <w:b w:val="0"/>
          <w:sz w:val="24"/>
        </w:rPr>
        <w:t>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переход с одной ноги на другую (</w:t>
      </w:r>
      <w:r w:rsidRPr="00421D90">
        <w:rPr>
          <w:b w:val="0"/>
          <w:sz w:val="24"/>
          <w:lang w:val="en-US"/>
        </w:rPr>
        <w:t>pas</w:t>
      </w:r>
      <w:r w:rsidRPr="00421D90">
        <w:rPr>
          <w:b w:val="0"/>
          <w:sz w:val="24"/>
        </w:rPr>
        <w:t xml:space="preserve"> </w:t>
      </w:r>
      <w:r w:rsidRPr="00421D90">
        <w:rPr>
          <w:b w:val="0"/>
          <w:sz w:val="24"/>
          <w:lang w:val="en-US"/>
        </w:rPr>
        <w:t>degage</w:t>
      </w:r>
      <w:r w:rsidRPr="00421D90">
        <w:rPr>
          <w:b w:val="0"/>
          <w:sz w:val="24"/>
        </w:rPr>
        <w:t>):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из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 во </w:t>
      </w:r>
      <w:r w:rsidRPr="00421D90">
        <w:rPr>
          <w:b w:val="0"/>
          <w:sz w:val="24"/>
          <w:lang w:val="en-US"/>
        </w:rPr>
        <w:t>II</w:t>
      </w:r>
      <w:r w:rsidRPr="00421D90">
        <w:rPr>
          <w:b w:val="0"/>
          <w:sz w:val="24"/>
        </w:rPr>
        <w:t xml:space="preserve">  позицию, из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 в </w:t>
      </w:r>
      <w:r w:rsidRPr="00421D90">
        <w:rPr>
          <w:b w:val="0"/>
          <w:sz w:val="24"/>
          <w:lang w:val="en-US"/>
        </w:rPr>
        <w:t>IV</w:t>
      </w:r>
      <w:r w:rsidRPr="00421D90">
        <w:rPr>
          <w:b w:val="0"/>
          <w:sz w:val="24"/>
        </w:rPr>
        <w:t xml:space="preserve"> позицию;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с </w:t>
      </w:r>
      <w:proofErr w:type="spellStart"/>
      <w:r w:rsidRPr="00421D90">
        <w:rPr>
          <w:b w:val="0"/>
          <w:sz w:val="24"/>
          <w:lang w:val="en-US"/>
        </w:rPr>
        <w:t>plie</w:t>
      </w:r>
      <w:proofErr w:type="spellEnd"/>
      <w:r w:rsidRPr="00421D90">
        <w:rPr>
          <w:b w:val="0"/>
          <w:sz w:val="24"/>
        </w:rPr>
        <w:t xml:space="preserve"> из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 во </w:t>
      </w:r>
      <w:r w:rsidRPr="00421D90">
        <w:rPr>
          <w:b w:val="0"/>
          <w:sz w:val="24"/>
          <w:lang w:val="en-US"/>
        </w:rPr>
        <w:t>II</w:t>
      </w:r>
      <w:r w:rsidRPr="00421D90">
        <w:rPr>
          <w:b w:val="0"/>
          <w:sz w:val="24"/>
        </w:rPr>
        <w:t xml:space="preserve">  позицию, с </w:t>
      </w:r>
      <w:proofErr w:type="spellStart"/>
      <w:r w:rsidRPr="00421D90">
        <w:rPr>
          <w:b w:val="0"/>
          <w:sz w:val="24"/>
          <w:lang w:val="en-US"/>
        </w:rPr>
        <w:t>plie</w:t>
      </w:r>
      <w:proofErr w:type="spellEnd"/>
      <w:r w:rsidRPr="00421D90">
        <w:rPr>
          <w:b w:val="0"/>
          <w:sz w:val="24"/>
        </w:rPr>
        <w:t xml:space="preserve"> из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 в </w:t>
      </w:r>
      <w:r w:rsidRPr="00421D90">
        <w:rPr>
          <w:b w:val="0"/>
          <w:sz w:val="24"/>
          <w:lang w:val="en-US"/>
        </w:rPr>
        <w:t>IV</w:t>
      </w:r>
      <w:r w:rsidRPr="00421D90">
        <w:rPr>
          <w:b w:val="0"/>
          <w:sz w:val="24"/>
        </w:rPr>
        <w:t xml:space="preserve"> позицию;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проведение ноги вперёд-назад через </w:t>
      </w:r>
      <w:r w:rsidRPr="00421D90">
        <w:rPr>
          <w:b w:val="0"/>
          <w:sz w:val="24"/>
          <w:lang w:val="en-US"/>
        </w:rPr>
        <w:t>I</w:t>
      </w:r>
      <w:r w:rsidRPr="00421D90">
        <w:rPr>
          <w:b w:val="0"/>
          <w:sz w:val="24"/>
        </w:rPr>
        <w:t xml:space="preserve"> позицию (</w:t>
      </w:r>
      <w:r w:rsidRPr="00421D90">
        <w:rPr>
          <w:b w:val="0"/>
          <w:sz w:val="24"/>
          <w:lang w:val="en-US"/>
        </w:rPr>
        <w:t>pass</w:t>
      </w:r>
      <w:proofErr w:type="spellStart"/>
      <w:r w:rsidRPr="00421D90">
        <w:rPr>
          <w:b w:val="0"/>
          <w:sz w:val="24"/>
        </w:rPr>
        <w:t>é</w:t>
      </w:r>
      <w:proofErr w:type="spellEnd"/>
      <w:r w:rsidRPr="00421D90">
        <w:rPr>
          <w:b w:val="0"/>
          <w:sz w:val="24"/>
        </w:rPr>
        <w:t xml:space="preserve"> </w:t>
      </w:r>
      <w:r w:rsidRPr="00421D90">
        <w:rPr>
          <w:b w:val="0"/>
          <w:sz w:val="24"/>
          <w:lang w:val="en-US"/>
        </w:rPr>
        <w:t>par</w:t>
      </w:r>
      <w:r w:rsidRPr="00421D90">
        <w:rPr>
          <w:b w:val="0"/>
          <w:sz w:val="24"/>
        </w:rPr>
        <w:t xml:space="preserve"> </w:t>
      </w:r>
      <w:proofErr w:type="spellStart"/>
      <w:r w:rsidRPr="00421D90">
        <w:rPr>
          <w:b w:val="0"/>
          <w:sz w:val="24"/>
          <w:lang w:val="en-US"/>
        </w:rPr>
        <w:t>terre</w:t>
      </w:r>
      <w:proofErr w:type="spellEnd"/>
      <w:r w:rsidRPr="00421D90">
        <w:rPr>
          <w:b w:val="0"/>
          <w:sz w:val="24"/>
        </w:rPr>
        <w:t>);</w:t>
      </w:r>
    </w:p>
    <w:p w:rsidR="00DE0FC0" w:rsidRPr="00421D90" w:rsidRDefault="00BB5701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>
        <w:rPr>
          <w:b w:val="0"/>
          <w:sz w:val="24"/>
        </w:rPr>
        <w:t>- прыжки на двух ногах по</w:t>
      </w:r>
      <w:r w:rsidR="00DE0FC0" w:rsidRPr="00421D90">
        <w:rPr>
          <w:b w:val="0"/>
          <w:sz w:val="24"/>
        </w:rPr>
        <w:t xml:space="preserve"> </w:t>
      </w:r>
      <w:r w:rsidR="00DE0FC0" w:rsidRPr="00421D90">
        <w:rPr>
          <w:b w:val="0"/>
          <w:sz w:val="24"/>
          <w:lang w:val="en-US"/>
        </w:rPr>
        <w:t>I</w:t>
      </w:r>
      <w:r w:rsidR="00DE0FC0" w:rsidRPr="00421D90">
        <w:rPr>
          <w:b w:val="0"/>
          <w:sz w:val="24"/>
        </w:rPr>
        <w:t xml:space="preserve"> позиции;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вальсовая «дорожка»;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 освоение танцевальных движений в паре;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воспитание чувства ансамбля.</w:t>
      </w:r>
    </w:p>
    <w:p w:rsidR="00DE0FC0" w:rsidRPr="00421D90" w:rsidRDefault="00DE0FC0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3. Элементы русского (нацио</w:t>
      </w:r>
      <w:r w:rsidR="00F40DF5" w:rsidRPr="00421D90">
        <w:rPr>
          <w:sz w:val="24"/>
        </w:rPr>
        <w:t>нального) танца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 xml:space="preserve">- </w:t>
      </w:r>
      <w:r w:rsidRPr="00421D90">
        <w:rPr>
          <w:b w:val="0"/>
          <w:sz w:val="24"/>
        </w:rPr>
        <w:t>открывание (раскрывание)</w:t>
      </w:r>
      <w:r w:rsidRPr="00421D90">
        <w:rPr>
          <w:sz w:val="24"/>
        </w:rPr>
        <w:t xml:space="preserve"> </w:t>
      </w:r>
      <w:r w:rsidRPr="00421D90">
        <w:rPr>
          <w:b w:val="0"/>
          <w:sz w:val="24"/>
        </w:rPr>
        <w:t>рук вперёд – в сторону из положения на поясе;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положение рук в паре (за одну руку, крест-накрест);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 xml:space="preserve">- </w:t>
      </w:r>
      <w:r w:rsidRPr="00421D90">
        <w:rPr>
          <w:b w:val="0"/>
          <w:sz w:val="24"/>
        </w:rPr>
        <w:t>русский переменный шаг в продвижении назад;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русский переменный шаг в продвижении вперёд и назад в сочетании с открыванием и закрыванием рук на пояс;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боковой русский ход «</w:t>
      </w:r>
      <w:proofErr w:type="spellStart"/>
      <w:r w:rsidRPr="00421D90">
        <w:rPr>
          <w:b w:val="0"/>
          <w:sz w:val="24"/>
        </w:rPr>
        <w:t>припадание</w:t>
      </w:r>
      <w:proofErr w:type="spellEnd"/>
      <w:r w:rsidRPr="00421D90">
        <w:rPr>
          <w:b w:val="0"/>
          <w:sz w:val="24"/>
        </w:rPr>
        <w:t xml:space="preserve">» по </w:t>
      </w:r>
      <w:r w:rsidRPr="00421D90">
        <w:rPr>
          <w:b w:val="0"/>
          <w:sz w:val="24"/>
          <w:lang w:val="en-US"/>
        </w:rPr>
        <w:t>III</w:t>
      </w:r>
      <w:r w:rsidRPr="00421D90">
        <w:rPr>
          <w:b w:val="0"/>
          <w:sz w:val="24"/>
        </w:rPr>
        <w:t xml:space="preserve"> позиции;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</w:t>
      </w:r>
      <w:proofErr w:type="spellStart"/>
      <w:r w:rsidRPr="00421D90">
        <w:rPr>
          <w:b w:val="0"/>
          <w:sz w:val="24"/>
        </w:rPr>
        <w:t>ковырялочка</w:t>
      </w:r>
      <w:proofErr w:type="spellEnd"/>
      <w:r w:rsidRPr="00421D90">
        <w:rPr>
          <w:b w:val="0"/>
          <w:sz w:val="24"/>
        </w:rPr>
        <w:t>»;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приставной шаг в разных направлениях;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притопы на всей стопе в разных ритмах.</w:t>
      </w:r>
    </w:p>
    <w:p w:rsidR="00DE0FC0" w:rsidRPr="00421D90" w:rsidRDefault="00F40DF5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4. Рисунки танца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«корзиночка»;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«плетень»;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«змейка»;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«улитка».</w:t>
      </w:r>
    </w:p>
    <w:p w:rsidR="00DE0FC0" w:rsidRPr="00421D90" w:rsidRDefault="00DE0FC0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5. Перестроения в танце (ориентировка в пространстве)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из одного круга в два концентрических, двигающихся в разные стороны;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движение по кругу с перестроением по два и по три человека;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движение в колонны по одному с разных сторон по диагонали, с переходом в центре «через одного»;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перестроение типа «</w:t>
      </w:r>
      <w:proofErr w:type="spellStart"/>
      <w:r w:rsidRPr="00421D90">
        <w:rPr>
          <w:b w:val="0"/>
          <w:sz w:val="24"/>
        </w:rPr>
        <w:t>шен</w:t>
      </w:r>
      <w:proofErr w:type="spellEnd"/>
      <w:r w:rsidRPr="00421D90">
        <w:rPr>
          <w:b w:val="0"/>
          <w:sz w:val="24"/>
        </w:rPr>
        <w:t>».</w:t>
      </w:r>
    </w:p>
    <w:p w:rsidR="00DE0FC0" w:rsidRPr="00421D90" w:rsidRDefault="00DE0FC0" w:rsidP="00421D90">
      <w:pPr>
        <w:pStyle w:val="210"/>
        <w:shd w:val="clear" w:color="auto" w:fill="auto"/>
        <w:spacing w:after="0" w:line="276" w:lineRule="auto"/>
        <w:ind w:firstLine="709"/>
        <w:jc w:val="left"/>
        <w:rPr>
          <w:sz w:val="24"/>
        </w:rPr>
      </w:pPr>
      <w:r w:rsidRPr="00421D90">
        <w:rPr>
          <w:sz w:val="24"/>
        </w:rPr>
        <w:t>Тема 6. Раз</w:t>
      </w:r>
      <w:r w:rsidR="00F40DF5" w:rsidRPr="00421D90">
        <w:rPr>
          <w:sz w:val="24"/>
        </w:rPr>
        <w:t>витие артистизма и импровизация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 xml:space="preserve">- </w:t>
      </w:r>
      <w:r w:rsidRPr="00421D90">
        <w:rPr>
          <w:b w:val="0"/>
          <w:sz w:val="24"/>
        </w:rPr>
        <w:t>применение изученных движений и рисунков в импровизационных танцевальных композициях (</w:t>
      </w:r>
      <w:r w:rsidR="00E477E0" w:rsidRPr="00421D90">
        <w:rPr>
          <w:b w:val="0"/>
          <w:sz w:val="24"/>
        </w:rPr>
        <w:t xml:space="preserve">на </w:t>
      </w:r>
      <w:r w:rsidRPr="00421D90">
        <w:rPr>
          <w:b w:val="0"/>
          <w:sz w:val="24"/>
        </w:rPr>
        <w:t>16 или 32 такта) на материале классической и народной музыки;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>-</w:t>
      </w:r>
      <w:r w:rsidRPr="00421D90">
        <w:rPr>
          <w:b w:val="0"/>
          <w:sz w:val="24"/>
        </w:rPr>
        <w:t xml:space="preserve"> создание хореографического образа на современную музыку (сюжетная композиция).</w:t>
      </w:r>
    </w:p>
    <w:p w:rsidR="00DE0FC0" w:rsidRPr="00421D90" w:rsidRDefault="00DE0FC0" w:rsidP="00421D90">
      <w:pPr>
        <w:pStyle w:val="210"/>
        <w:shd w:val="clear" w:color="auto" w:fill="auto"/>
        <w:spacing w:after="0" w:line="276" w:lineRule="auto"/>
        <w:ind w:firstLine="709"/>
        <w:jc w:val="both"/>
        <w:rPr>
          <w:sz w:val="24"/>
        </w:rPr>
      </w:pPr>
      <w:r w:rsidRPr="00421D90">
        <w:rPr>
          <w:sz w:val="24"/>
        </w:rPr>
        <w:t>Тема 7</w:t>
      </w:r>
      <w:r w:rsidR="00F40DF5" w:rsidRPr="00421D90">
        <w:rPr>
          <w:sz w:val="24"/>
        </w:rPr>
        <w:t>. Танцевальные этюды</w:t>
      </w:r>
    </w:p>
    <w:p w:rsidR="00DE0FC0" w:rsidRPr="00421D90" w:rsidRDefault="00421D90" w:rsidP="001C72F8">
      <w:pPr>
        <w:pStyle w:val="210"/>
        <w:shd w:val="clear" w:color="auto" w:fill="auto"/>
        <w:spacing w:after="0" w:line="276" w:lineRule="auto"/>
        <w:ind w:firstLine="426"/>
        <w:jc w:val="left"/>
        <w:rPr>
          <w:sz w:val="24"/>
        </w:rPr>
      </w:pPr>
      <w:r>
        <w:rPr>
          <w:sz w:val="24"/>
        </w:rPr>
        <w:t xml:space="preserve"> </w:t>
      </w:r>
      <w:r w:rsidR="00DE0FC0" w:rsidRPr="00421D90">
        <w:rPr>
          <w:sz w:val="24"/>
        </w:rPr>
        <w:t xml:space="preserve">- </w:t>
      </w:r>
      <w:r w:rsidR="00DE0FC0" w:rsidRPr="00421D90">
        <w:rPr>
          <w:b w:val="0"/>
          <w:sz w:val="24"/>
        </w:rPr>
        <w:t>этюд в ритме вальса, построенный на вальсовой «дорожке» и разнообразных рисунках;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sz w:val="24"/>
        </w:rPr>
        <w:t xml:space="preserve">- </w:t>
      </w:r>
      <w:r w:rsidRPr="00421D90">
        <w:rPr>
          <w:b w:val="0"/>
          <w:sz w:val="24"/>
        </w:rPr>
        <w:t>этюд в ритме польки в парах;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 xml:space="preserve">- этюд в стиле старинного </w:t>
      </w:r>
      <w:r w:rsidR="00EC3BCE" w:rsidRPr="00421D90">
        <w:rPr>
          <w:b w:val="0"/>
          <w:sz w:val="24"/>
        </w:rPr>
        <w:t>танца менуэта</w:t>
      </w:r>
      <w:r w:rsidRPr="00421D90">
        <w:rPr>
          <w:b w:val="0"/>
          <w:sz w:val="24"/>
        </w:rPr>
        <w:t xml:space="preserve"> или гавота (музыкальный размер ¾, 4/4);</w:t>
      </w:r>
    </w:p>
    <w:p w:rsidR="00DE0FC0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lastRenderedPageBreak/>
        <w:t>- этюд в ритме тарантеллы (музыкальный размер 6/8);</w:t>
      </w:r>
    </w:p>
    <w:p w:rsidR="00E93FD4" w:rsidRPr="00421D90" w:rsidRDefault="00DE0FC0" w:rsidP="001C72F8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421D90">
        <w:rPr>
          <w:b w:val="0"/>
          <w:sz w:val="24"/>
        </w:rPr>
        <w:t>- этюд на материале русского тан</w:t>
      </w:r>
      <w:r w:rsidR="00010C54">
        <w:rPr>
          <w:b w:val="0"/>
          <w:sz w:val="24"/>
        </w:rPr>
        <w:t>ца с контрастными частями (двух</w:t>
      </w:r>
      <w:r w:rsidRPr="00421D90">
        <w:rPr>
          <w:b w:val="0"/>
          <w:sz w:val="24"/>
        </w:rPr>
        <w:t xml:space="preserve"> или трёхчастная форма).</w:t>
      </w:r>
    </w:p>
    <w:p w:rsidR="00D45FBD" w:rsidRPr="00EC14C9" w:rsidRDefault="00D45FBD" w:rsidP="00EC14C9">
      <w:pPr>
        <w:pStyle w:val="a7"/>
        <w:spacing w:line="276" w:lineRule="auto"/>
        <w:ind w:left="0"/>
        <w:jc w:val="center"/>
        <w:rPr>
          <w:color w:val="FF0000"/>
          <w:sz w:val="16"/>
          <w:szCs w:val="16"/>
        </w:rPr>
      </w:pPr>
    </w:p>
    <w:p w:rsidR="00764FE2" w:rsidRPr="00EC14C9" w:rsidRDefault="00764FE2" w:rsidP="00EC14C9">
      <w:pPr>
        <w:pStyle w:val="a7"/>
        <w:spacing w:line="276" w:lineRule="auto"/>
        <w:jc w:val="center"/>
        <w:rPr>
          <w:sz w:val="20"/>
          <w:szCs w:val="20"/>
        </w:rPr>
      </w:pPr>
      <w:r w:rsidRPr="00EC14C9">
        <w:rPr>
          <w:b/>
          <w:sz w:val="20"/>
          <w:szCs w:val="20"/>
        </w:rPr>
        <w:t>III</w:t>
      </w:r>
      <w:r w:rsidR="00EC08B3" w:rsidRPr="00EC14C9">
        <w:rPr>
          <w:b/>
          <w:sz w:val="20"/>
          <w:szCs w:val="20"/>
        </w:rPr>
        <w:t>.</w:t>
      </w:r>
      <w:r w:rsidRPr="00EC14C9">
        <w:rPr>
          <w:b/>
          <w:sz w:val="20"/>
          <w:szCs w:val="20"/>
        </w:rPr>
        <w:t xml:space="preserve"> </w:t>
      </w:r>
      <w:r w:rsidRPr="00EC14C9">
        <w:rPr>
          <w:b/>
          <w:sz w:val="20"/>
          <w:szCs w:val="20"/>
        </w:rPr>
        <w:tab/>
        <w:t>Т</w:t>
      </w:r>
      <w:r w:rsidR="00EC14C9" w:rsidRPr="00EC14C9">
        <w:rPr>
          <w:b/>
          <w:sz w:val="20"/>
          <w:szCs w:val="20"/>
        </w:rPr>
        <w:t xml:space="preserve">РЕБОВАНИЯ К УРОВНЮ </w:t>
      </w:r>
      <w:r w:rsidR="00EC3BCE" w:rsidRPr="00EC14C9">
        <w:rPr>
          <w:b/>
          <w:sz w:val="20"/>
          <w:szCs w:val="20"/>
        </w:rPr>
        <w:t xml:space="preserve">ПОДГОТОВКИ </w:t>
      </w:r>
      <w:proofErr w:type="gramStart"/>
      <w:r w:rsidR="00EC3BCE" w:rsidRPr="00EC14C9">
        <w:rPr>
          <w:b/>
          <w:sz w:val="20"/>
          <w:szCs w:val="20"/>
        </w:rPr>
        <w:t>ОБУЧАЮЩИХСЯ</w:t>
      </w:r>
      <w:proofErr w:type="gramEnd"/>
    </w:p>
    <w:p w:rsidR="00764FE2" w:rsidRPr="00421D90" w:rsidRDefault="00764FE2" w:rsidP="00421D90">
      <w:pPr>
        <w:spacing w:line="276" w:lineRule="auto"/>
        <w:ind w:firstLine="720"/>
        <w:jc w:val="both"/>
      </w:pPr>
      <w:r w:rsidRPr="00421D90">
        <w:t>Результатом освоения программы является приобретение обучающимися следующих знаний, умений и навыков:</w:t>
      </w:r>
    </w:p>
    <w:p w:rsid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421D90">
        <w:t>знание основных элементов классического, народного танцев;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 xml:space="preserve">знание о массовой композиции, сценической площадке, рисунке танца, слаженности и культуре исполнения танца; 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>умение исполнять простые танцевальные этюды и танцы;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 xml:space="preserve">умение ориентироваться на сценической площадке; 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>умение самостоятельно создавать</w:t>
      </w:r>
      <w:r w:rsidR="00B11838" w:rsidRPr="00BC2178">
        <w:rPr>
          <w:color w:val="000000"/>
        </w:rPr>
        <w:t xml:space="preserve"> музыкально-двигательный образ; </w:t>
      </w:r>
      <w:r w:rsidRPr="00BC2178">
        <w:rPr>
          <w:color w:val="000000"/>
        </w:rPr>
        <w:t>владение различными танцевальными движениями, упражнениями</w:t>
      </w:r>
      <w:r w:rsidRPr="00421D90">
        <w:t xml:space="preserve"> </w:t>
      </w:r>
      <w:r w:rsidRPr="00BC2178">
        <w:rPr>
          <w:color w:val="000000"/>
        </w:rPr>
        <w:t>на развитие физических данных;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 xml:space="preserve">навыки </w:t>
      </w:r>
      <w:proofErr w:type="spellStart"/>
      <w:r w:rsidRPr="00BC2178">
        <w:rPr>
          <w:color w:val="000000"/>
        </w:rPr>
        <w:t>перестраивания</w:t>
      </w:r>
      <w:proofErr w:type="spellEnd"/>
      <w:r w:rsidRPr="00BC2178">
        <w:rPr>
          <w:color w:val="000000"/>
        </w:rPr>
        <w:t xml:space="preserve"> из одной фигуры в другую; 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>владение первоначальными навыками постановки корпуса, ног, рук,</w:t>
      </w:r>
      <w:r w:rsidRPr="00421D90">
        <w:t xml:space="preserve"> </w:t>
      </w:r>
      <w:r w:rsidRPr="00BC2178">
        <w:rPr>
          <w:color w:val="000000"/>
        </w:rPr>
        <w:t>головы;</w:t>
      </w:r>
    </w:p>
    <w:p w:rsidR="00BC2178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>навыки комбинирования движений;</w:t>
      </w:r>
    </w:p>
    <w:p w:rsidR="00764FE2" w:rsidRPr="00BC2178" w:rsidRDefault="001924D0" w:rsidP="00BC2178">
      <w:pPr>
        <w:pStyle w:val="a7"/>
        <w:numPr>
          <w:ilvl w:val="0"/>
          <w:numId w:val="35"/>
        </w:numPr>
        <w:spacing w:line="276" w:lineRule="auto"/>
        <w:ind w:left="0" w:firstLine="426"/>
        <w:jc w:val="both"/>
      </w:pPr>
      <w:r w:rsidRPr="00BC2178">
        <w:rPr>
          <w:color w:val="000000"/>
        </w:rPr>
        <w:t>навыки ансамблевого  и</w:t>
      </w:r>
      <w:r w:rsidR="00B11838" w:rsidRPr="00BC2178">
        <w:rPr>
          <w:color w:val="000000"/>
        </w:rPr>
        <w:t>сполнения, сценической практики.</w:t>
      </w:r>
    </w:p>
    <w:p w:rsidR="00BC2178" w:rsidRPr="00EC14C9" w:rsidRDefault="00BC2178" w:rsidP="00BC2178">
      <w:pPr>
        <w:spacing w:line="276" w:lineRule="auto"/>
        <w:ind w:left="66"/>
        <w:jc w:val="both"/>
        <w:rPr>
          <w:sz w:val="20"/>
          <w:szCs w:val="20"/>
        </w:rPr>
      </w:pPr>
    </w:p>
    <w:p w:rsidR="00764FE2" w:rsidRPr="00EC14C9" w:rsidRDefault="00764FE2" w:rsidP="00421D90">
      <w:pPr>
        <w:pStyle w:val="a7"/>
        <w:spacing w:line="276" w:lineRule="auto"/>
        <w:ind w:firstLine="696"/>
        <w:jc w:val="both"/>
        <w:rPr>
          <w:b/>
          <w:sz w:val="20"/>
          <w:szCs w:val="20"/>
        </w:rPr>
      </w:pPr>
      <w:r w:rsidRPr="00EC14C9">
        <w:rPr>
          <w:b/>
          <w:sz w:val="20"/>
          <w:szCs w:val="20"/>
        </w:rPr>
        <w:t>IV</w:t>
      </w:r>
      <w:r w:rsidR="00EC08B3" w:rsidRPr="00EC14C9">
        <w:rPr>
          <w:b/>
          <w:sz w:val="20"/>
          <w:szCs w:val="20"/>
        </w:rPr>
        <w:t>.</w:t>
      </w:r>
      <w:r w:rsidR="00EC14C9" w:rsidRPr="00EC14C9">
        <w:rPr>
          <w:b/>
          <w:sz w:val="20"/>
          <w:szCs w:val="20"/>
        </w:rPr>
        <w:t xml:space="preserve"> </w:t>
      </w:r>
      <w:r w:rsidR="00EC14C9" w:rsidRPr="00EC14C9">
        <w:rPr>
          <w:b/>
          <w:sz w:val="20"/>
          <w:szCs w:val="20"/>
        </w:rPr>
        <w:tab/>
        <w:t>ФОРМЫ И МЕТОДЫ КОНЬТРОЛЯ, СИСТЕМА ОЦЕНОК</w:t>
      </w:r>
    </w:p>
    <w:p w:rsidR="00764FE2" w:rsidRPr="00421D90" w:rsidRDefault="00764FE2" w:rsidP="00421D90">
      <w:pPr>
        <w:pStyle w:val="a6"/>
        <w:numPr>
          <w:ilvl w:val="0"/>
          <w:numId w:val="7"/>
        </w:numPr>
        <w:spacing w:line="276" w:lineRule="auto"/>
        <w:jc w:val="both"/>
        <w:rPr>
          <w:i/>
        </w:rPr>
      </w:pPr>
      <w:r w:rsidRPr="00421D90">
        <w:rPr>
          <w:i/>
        </w:rPr>
        <w:t>Аттестация</w:t>
      </w:r>
      <w:r w:rsidR="00E477E0" w:rsidRPr="00421D90">
        <w:rPr>
          <w:i/>
        </w:rPr>
        <w:t>: цели, виды, форма, содержание</w:t>
      </w:r>
    </w:p>
    <w:p w:rsidR="00764FE2" w:rsidRPr="00421D90" w:rsidRDefault="00764FE2" w:rsidP="00421D90">
      <w:pPr>
        <w:spacing w:line="276" w:lineRule="auto"/>
        <w:ind w:firstLine="709"/>
        <w:jc w:val="both"/>
        <w:rPr>
          <w:i/>
        </w:rPr>
      </w:pPr>
      <w:r w:rsidRPr="00421D90">
        <w:rPr>
          <w:rFonts w:eastAsia="Geeza Pro"/>
        </w:rPr>
        <w:t>Оценка качества реализации программы включает в себя текущий контр</w:t>
      </w:r>
      <w:r w:rsidR="0038353D">
        <w:rPr>
          <w:rFonts w:eastAsia="Geeza Pro"/>
        </w:rPr>
        <w:t>оль успеваемости, промежуточную</w:t>
      </w:r>
      <w:r w:rsidRPr="00421D90">
        <w:rPr>
          <w:rFonts w:eastAsia="Geeza Pro"/>
        </w:rPr>
        <w:t xml:space="preserve"> аттестацию обучающихся:</w:t>
      </w:r>
    </w:p>
    <w:p w:rsidR="00764FE2" w:rsidRPr="00421D90" w:rsidRDefault="00764FE2" w:rsidP="00421D90">
      <w:pPr>
        <w:spacing w:line="276" w:lineRule="auto"/>
        <w:rPr>
          <w:i/>
        </w:rPr>
      </w:pPr>
      <w:r w:rsidRPr="00421D90">
        <w:rPr>
          <w:i/>
        </w:rPr>
        <w:t xml:space="preserve">Формы текущего контроля:  </w:t>
      </w:r>
    </w:p>
    <w:p w:rsidR="00D318A0" w:rsidRDefault="00D318A0" w:rsidP="00D318A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</w:pPr>
      <w:r>
        <w:t>устный опрос</w:t>
      </w:r>
    </w:p>
    <w:p w:rsidR="00764FE2" w:rsidRPr="00421D90" w:rsidRDefault="00C45D15" w:rsidP="00421D9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</w:pPr>
      <w:r w:rsidRPr="00421D90">
        <w:t xml:space="preserve"> просмотры.</w:t>
      </w:r>
    </w:p>
    <w:p w:rsidR="00764FE2" w:rsidRPr="00421D90" w:rsidRDefault="00764FE2" w:rsidP="00421D90">
      <w:pPr>
        <w:spacing w:line="276" w:lineRule="auto"/>
        <w:rPr>
          <w:i/>
        </w:rPr>
      </w:pPr>
      <w:r w:rsidRPr="00421D90">
        <w:rPr>
          <w:i/>
        </w:rPr>
        <w:t>Формы промежуточной аттестации:</w:t>
      </w:r>
    </w:p>
    <w:p w:rsidR="00764FE2" w:rsidRPr="00421D90" w:rsidRDefault="00764FE2" w:rsidP="00421D90">
      <w:pPr>
        <w:pStyle w:val="a7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421D90">
        <w:t xml:space="preserve">контрольные уроки, зачеты, проводимые в виде  </w:t>
      </w:r>
      <w:r w:rsidR="009138FE" w:rsidRPr="00421D90">
        <w:t>творческих показов</w:t>
      </w:r>
      <w:r w:rsidRPr="00421D90">
        <w:t xml:space="preserve">. </w:t>
      </w:r>
    </w:p>
    <w:p w:rsidR="00DB07A5" w:rsidRDefault="00764FE2" w:rsidP="00421D90">
      <w:pPr>
        <w:pStyle w:val="Body1"/>
        <w:spacing w:line="276" w:lineRule="auto"/>
        <w:ind w:firstLine="709"/>
        <w:jc w:val="both"/>
        <w:rPr>
          <w:rFonts w:ascii="Times New Roman" w:hAnsi="Times New Roman"/>
          <w:szCs w:val="24"/>
          <w:lang w:val="ru-RU"/>
        </w:rPr>
      </w:pPr>
      <w:r w:rsidRPr="00421D90">
        <w:rPr>
          <w:rFonts w:ascii="Times New Roman" w:hAnsi="Times New Roman"/>
          <w:szCs w:val="24"/>
          <w:lang w:val="ru-RU"/>
        </w:rPr>
        <w:t>Программа предусматривает проведе</w:t>
      </w:r>
      <w:r w:rsidR="00E477E0" w:rsidRPr="00421D90">
        <w:rPr>
          <w:rFonts w:ascii="Times New Roman" w:hAnsi="Times New Roman"/>
          <w:szCs w:val="24"/>
          <w:lang w:val="ru-RU"/>
        </w:rPr>
        <w:t>ние для обучающихся консультаций</w:t>
      </w:r>
      <w:r w:rsidRPr="00421D90">
        <w:rPr>
          <w:rFonts w:ascii="Times New Roman" w:hAnsi="Times New Roman"/>
          <w:szCs w:val="24"/>
          <w:lang w:val="ru-RU"/>
        </w:rPr>
        <w:t xml:space="preserve"> с целью их подготовки к контро</w:t>
      </w:r>
      <w:r w:rsidR="001924D0" w:rsidRPr="00421D90">
        <w:rPr>
          <w:rFonts w:ascii="Times New Roman" w:hAnsi="Times New Roman"/>
          <w:szCs w:val="24"/>
          <w:lang w:val="ru-RU"/>
        </w:rPr>
        <w:t>льным урокам</w:t>
      </w:r>
      <w:r w:rsidR="00DC04B4" w:rsidRPr="00421D90">
        <w:rPr>
          <w:rFonts w:ascii="Times New Roman" w:hAnsi="Times New Roman"/>
          <w:szCs w:val="24"/>
          <w:lang w:val="ru-RU"/>
        </w:rPr>
        <w:t>, зачетам и экзаменам</w:t>
      </w:r>
      <w:r w:rsidRPr="00421D90">
        <w:rPr>
          <w:rFonts w:ascii="Times New Roman" w:hAnsi="Times New Roman"/>
          <w:szCs w:val="24"/>
          <w:lang w:val="ru-RU"/>
        </w:rPr>
        <w:t>.</w:t>
      </w:r>
    </w:p>
    <w:p w:rsidR="00EC14C9" w:rsidRPr="00EC14C9" w:rsidRDefault="00EC14C9" w:rsidP="00EC14C9">
      <w:pPr>
        <w:widowControl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16"/>
          <w:szCs w:val="16"/>
        </w:rPr>
      </w:pPr>
    </w:p>
    <w:p w:rsidR="00EC14C9" w:rsidRPr="00421D90" w:rsidRDefault="00EC14C9" w:rsidP="00EC14C9">
      <w:pPr>
        <w:widowControl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</w:rPr>
      </w:pPr>
      <w:r w:rsidRPr="00421D90">
        <w:rPr>
          <w:b/>
        </w:rPr>
        <w:t>График промежуточной аттестации</w:t>
      </w:r>
    </w:p>
    <w:tbl>
      <w:tblPr>
        <w:tblStyle w:val="a8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EC14C9" w:rsidRPr="00421D90" w:rsidTr="00EC3BCE">
        <w:trPr>
          <w:jc w:val="center"/>
        </w:trPr>
        <w:tc>
          <w:tcPr>
            <w:tcW w:w="3190" w:type="dxa"/>
            <w:vMerge w:val="restart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</w:p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Класс</w:t>
            </w:r>
          </w:p>
        </w:tc>
        <w:tc>
          <w:tcPr>
            <w:tcW w:w="6381" w:type="dxa"/>
            <w:gridSpan w:val="2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Распределение по полугодиям</w:t>
            </w:r>
          </w:p>
        </w:tc>
      </w:tr>
      <w:tr w:rsidR="00EC14C9" w:rsidRPr="00421D90" w:rsidTr="00EC3BCE">
        <w:trPr>
          <w:jc w:val="center"/>
        </w:trPr>
        <w:tc>
          <w:tcPr>
            <w:tcW w:w="3190" w:type="dxa"/>
            <w:vMerge/>
          </w:tcPr>
          <w:p w:rsidR="00EC14C9" w:rsidRPr="00421D90" w:rsidRDefault="00EC14C9" w:rsidP="00EC3BCE">
            <w:pPr>
              <w:pStyle w:val="Body1"/>
              <w:spacing w:line="276" w:lineRule="auto"/>
              <w:jc w:val="both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</w:p>
        </w:tc>
        <w:tc>
          <w:tcPr>
            <w:tcW w:w="3190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1 полугодие</w:t>
            </w:r>
          </w:p>
        </w:tc>
        <w:tc>
          <w:tcPr>
            <w:tcW w:w="3191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2 полугодие</w:t>
            </w:r>
          </w:p>
        </w:tc>
      </w:tr>
      <w:tr w:rsidR="00EC14C9" w:rsidRPr="00421D90" w:rsidTr="00EC3BCE">
        <w:trPr>
          <w:jc w:val="center"/>
        </w:trPr>
        <w:tc>
          <w:tcPr>
            <w:tcW w:w="3190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1 класс</w:t>
            </w:r>
          </w:p>
        </w:tc>
        <w:tc>
          <w:tcPr>
            <w:tcW w:w="3190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контрольный урок</w:t>
            </w:r>
          </w:p>
        </w:tc>
        <w:tc>
          <w:tcPr>
            <w:tcW w:w="3191" w:type="dxa"/>
          </w:tcPr>
          <w:p w:rsidR="00EC14C9" w:rsidRPr="00421D90" w:rsidRDefault="00D41DDF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зачет</w:t>
            </w:r>
          </w:p>
        </w:tc>
      </w:tr>
      <w:tr w:rsidR="00EC14C9" w:rsidRPr="00421D90" w:rsidTr="00EC3BCE">
        <w:trPr>
          <w:jc w:val="center"/>
        </w:trPr>
        <w:tc>
          <w:tcPr>
            <w:tcW w:w="3190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2 класс</w:t>
            </w:r>
          </w:p>
        </w:tc>
        <w:tc>
          <w:tcPr>
            <w:tcW w:w="3190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контрольный урок</w:t>
            </w:r>
          </w:p>
        </w:tc>
        <w:tc>
          <w:tcPr>
            <w:tcW w:w="3191" w:type="dxa"/>
          </w:tcPr>
          <w:p w:rsidR="00EC14C9" w:rsidRPr="00421D90" w:rsidRDefault="00EC14C9" w:rsidP="00EC3BCE">
            <w:pPr>
              <w:pStyle w:val="Body1"/>
              <w:spacing w:line="276" w:lineRule="auto"/>
              <w:jc w:val="center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 xml:space="preserve">зачет </w:t>
            </w:r>
          </w:p>
        </w:tc>
      </w:tr>
    </w:tbl>
    <w:p w:rsidR="00EC14C9" w:rsidRPr="00D45FBD" w:rsidRDefault="00EC14C9" w:rsidP="00EC14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eastAsia="Helvetica"/>
          <w:sz w:val="16"/>
          <w:szCs w:val="16"/>
        </w:rPr>
      </w:pPr>
    </w:p>
    <w:p w:rsidR="00EC14C9" w:rsidRPr="00421D90" w:rsidRDefault="00EC14C9" w:rsidP="00EC14C9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/>
        </w:rPr>
      </w:pPr>
      <w:r w:rsidRPr="00421D90">
        <w:rPr>
          <w:i/>
        </w:rPr>
        <w:t>Требования к контрольным урокам и зачетам (экзаменам)</w:t>
      </w:r>
    </w:p>
    <w:p w:rsidR="00EC14C9" w:rsidRPr="00421D90" w:rsidRDefault="00EC14C9" w:rsidP="00EC14C9">
      <w:pPr>
        <w:pStyle w:val="a7"/>
        <w:spacing w:line="276" w:lineRule="auto"/>
        <w:ind w:left="0" w:firstLine="426"/>
        <w:jc w:val="both"/>
      </w:pPr>
      <w:r w:rsidRPr="00421D90">
        <w:rPr>
          <w:iCs/>
        </w:rPr>
        <w:t>За время обучения учащиеся должны приобрести ряд практических навыков:</w:t>
      </w:r>
    </w:p>
    <w:p w:rsidR="00EC14C9" w:rsidRPr="00D45FBD" w:rsidRDefault="00EC14C9" w:rsidP="00EC14C9">
      <w:pPr>
        <w:pStyle w:val="a7"/>
        <w:numPr>
          <w:ilvl w:val="0"/>
          <w:numId w:val="34"/>
        </w:numPr>
        <w:spacing w:line="276" w:lineRule="auto"/>
        <w:ind w:left="709"/>
        <w:jc w:val="both"/>
      </w:pPr>
      <w:r w:rsidRPr="00421D90">
        <w:rPr>
          <w:iCs/>
        </w:rPr>
        <w:t>уметь выполнять комплексы упражнений с учетом индивидуальных особенностей организма;</w:t>
      </w:r>
    </w:p>
    <w:p w:rsidR="00EC14C9" w:rsidRPr="00D45FBD" w:rsidRDefault="00EC14C9" w:rsidP="00EC14C9">
      <w:pPr>
        <w:pStyle w:val="a7"/>
        <w:numPr>
          <w:ilvl w:val="0"/>
          <w:numId w:val="34"/>
        </w:numPr>
        <w:spacing w:line="276" w:lineRule="auto"/>
        <w:ind w:left="709"/>
        <w:jc w:val="both"/>
      </w:pPr>
      <w:r w:rsidRPr="00D45FBD">
        <w:rPr>
          <w:iCs/>
        </w:rPr>
        <w:t>уметь сознательно управлять своим телом;</w:t>
      </w:r>
    </w:p>
    <w:p w:rsidR="00EC14C9" w:rsidRPr="00D45FBD" w:rsidRDefault="00EC14C9" w:rsidP="00EC14C9">
      <w:pPr>
        <w:pStyle w:val="a7"/>
        <w:numPr>
          <w:ilvl w:val="0"/>
          <w:numId w:val="34"/>
        </w:numPr>
        <w:spacing w:line="276" w:lineRule="auto"/>
        <w:ind w:left="709"/>
        <w:jc w:val="both"/>
      </w:pPr>
      <w:r w:rsidRPr="00D45FBD">
        <w:rPr>
          <w:iCs/>
        </w:rPr>
        <w:t>владеть упражнениями на развитие музыкальности, метроритмического чувства;</w:t>
      </w:r>
    </w:p>
    <w:p w:rsidR="00EC14C9" w:rsidRDefault="00EC14C9" w:rsidP="00EC14C9">
      <w:pPr>
        <w:pStyle w:val="a7"/>
        <w:numPr>
          <w:ilvl w:val="0"/>
          <w:numId w:val="34"/>
        </w:numPr>
        <w:spacing w:line="276" w:lineRule="auto"/>
        <w:ind w:left="709"/>
        <w:jc w:val="both"/>
      </w:pPr>
      <w:r w:rsidRPr="00D45FBD">
        <w:rPr>
          <w:iCs/>
        </w:rPr>
        <w:t>уметь координировать движения;</w:t>
      </w:r>
    </w:p>
    <w:p w:rsidR="00EC14C9" w:rsidRPr="00D45FBD" w:rsidRDefault="00EC14C9" w:rsidP="00EC14C9">
      <w:pPr>
        <w:pStyle w:val="a7"/>
        <w:numPr>
          <w:ilvl w:val="0"/>
          <w:numId w:val="34"/>
        </w:numPr>
        <w:spacing w:line="276" w:lineRule="auto"/>
        <w:ind w:left="709"/>
        <w:jc w:val="both"/>
      </w:pPr>
      <w:r w:rsidRPr="00D45FBD">
        <w:rPr>
          <w:bCs/>
        </w:rPr>
        <w:t>владеть в достаточной степени изученными танцевальными движениями разных характеров и музыкальных темпов.</w:t>
      </w:r>
    </w:p>
    <w:p w:rsidR="00EC14C9" w:rsidRPr="00EC14C9" w:rsidRDefault="00EC14C9" w:rsidP="00EC14C9">
      <w:pPr>
        <w:pStyle w:val="Body1"/>
        <w:spacing w:line="276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764FE2" w:rsidRPr="00421D90" w:rsidRDefault="00764FE2" w:rsidP="00421D90">
      <w:pPr>
        <w:pStyle w:val="Body1"/>
        <w:spacing w:line="276" w:lineRule="auto"/>
        <w:ind w:left="426"/>
        <w:rPr>
          <w:rFonts w:ascii="Times New Roman" w:hAnsi="Times New Roman"/>
          <w:b/>
          <w:color w:val="auto"/>
          <w:szCs w:val="24"/>
          <w:lang w:val="ru-RU"/>
        </w:rPr>
      </w:pPr>
      <w:r w:rsidRPr="00421D90">
        <w:rPr>
          <w:rFonts w:ascii="Times New Roman" w:eastAsia="Helvetica" w:hAnsi="Times New Roman"/>
          <w:i/>
          <w:color w:val="auto"/>
          <w:szCs w:val="24"/>
          <w:lang w:val="ru-RU"/>
        </w:rPr>
        <w:lastRenderedPageBreak/>
        <w:t>2. Критерии оценок</w:t>
      </w:r>
    </w:p>
    <w:p w:rsidR="00764FE2" w:rsidRPr="00421D90" w:rsidRDefault="00764FE2" w:rsidP="00421D90">
      <w:pPr>
        <w:pStyle w:val="a7"/>
        <w:spacing w:line="276" w:lineRule="auto"/>
        <w:ind w:left="0" w:firstLine="720"/>
        <w:jc w:val="both"/>
      </w:pPr>
      <w:r w:rsidRPr="00421D90"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764FE2" w:rsidRPr="00421D90" w:rsidRDefault="00764FE2" w:rsidP="00421D90">
      <w:pPr>
        <w:pStyle w:val="Body1"/>
        <w:spacing w:line="276" w:lineRule="auto"/>
        <w:ind w:left="142" w:firstLine="566"/>
        <w:jc w:val="center"/>
        <w:rPr>
          <w:rFonts w:ascii="Times New Roman" w:eastAsia="Helvetica" w:hAnsi="Times New Roman"/>
          <w:i/>
          <w:color w:val="auto"/>
          <w:szCs w:val="24"/>
          <w:lang w:val="ru-RU"/>
        </w:rPr>
      </w:pPr>
      <w:r w:rsidRPr="00421D90">
        <w:rPr>
          <w:rFonts w:ascii="Times New Roman" w:hAnsi="Times New Roman"/>
          <w:i/>
          <w:color w:val="auto"/>
          <w:szCs w:val="24"/>
          <w:lang w:val="ru-RU"/>
        </w:rPr>
        <w:t>Критерии оценки качества исполнения</w:t>
      </w:r>
    </w:p>
    <w:p w:rsidR="00764FE2" w:rsidRPr="00EC14C9" w:rsidRDefault="00EC14C9" w:rsidP="00421D90">
      <w:pPr>
        <w:pStyle w:val="Body1"/>
        <w:spacing w:line="276" w:lineRule="auto"/>
        <w:jc w:val="right"/>
        <w:rPr>
          <w:rFonts w:ascii="Times New Roman" w:eastAsia="Helvetica" w:hAnsi="Times New Roman"/>
          <w:color w:val="auto"/>
          <w:sz w:val="16"/>
          <w:szCs w:val="16"/>
          <w:lang w:val="ru-RU"/>
        </w:rPr>
      </w:pPr>
      <w:r>
        <w:rPr>
          <w:rFonts w:ascii="Times New Roman" w:eastAsia="Helvetica" w:hAnsi="Times New Roman"/>
          <w:color w:val="auto"/>
          <w:sz w:val="16"/>
          <w:szCs w:val="16"/>
          <w:lang w:val="ru-RU"/>
        </w:rPr>
        <w:t xml:space="preserve"> </w:t>
      </w:r>
    </w:p>
    <w:tbl>
      <w:tblPr>
        <w:tblStyle w:val="a8"/>
        <w:tblW w:w="9497" w:type="dxa"/>
        <w:tblInd w:w="250" w:type="dxa"/>
        <w:tblLook w:val="04A0"/>
      </w:tblPr>
      <w:tblGrid>
        <w:gridCol w:w="2693"/>
        <w:gridCol w:w="6804"/>
      </w:tblGrid>
      <w:tr w:rsidR="00764FE2" w:rsidRPr="00421D90" w:rsidTr="001C72F8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pStyle w:val="a6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421D90">
              <w:rPr>
                <w:b/>
                <w:sz w:val="24"/>
                <w:szCs w:val="24"/>
                <w:lang w:eastAsia="en-US"/>
              </w:rPr>
              <w:t>Оценка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FE2" w:rsidRPr="00421D90" w:rsidRDefault="00764FE2" w:rsidP="00421D90">
            <w:pPr>
              <w:pStyle w:val="a6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421D90">
              <w:rPr>
                <w:b/>
                <w:sz w:val="24"/>
                <w:szCs w:val="24"/>
                <w:lang w:eastAsia="en-US"/>
              </w:rPr>
              <w:t>Критерии</w:t>
            </w:r>
            <w:proofErr w:type="spellEnd"/>
            <w:r w:rsidR="00DB07A5" w:rsidRPr="00421D90">
              <w:rPr>
                <w:b/>
                <w:sz w:val="24"/>
                <w:szCs w:val="24"/>
                <w:lang w:val="ru-RU" w:eastAsia="en-US"/>
              </w:rPr>
              <w:t xml:space="preserve">  </w:t>
            </w:r>
            <w:proofErr w:type="spellStart"/>
            <w:r w:rsidRPr="00421D90">
              <w:rPr>
                <w:b/>
                <w:sz w:val="24"/>
                <w:szCs w:val="24"/>
                <w:lang w:eastAsia="en-US"/>
              </w:rPr>
              <w:t>оценивания</w:t>
            </w:r>
            <w:proofErr w:type="spellEnd"/>
            <w:r w:rsidR="00DB07A5" w:rsidRPr="00421D90">
              <w:rPr>
                <w:b/>
                <w:sz w:val="24"/>
                <w:szCs w:val="24"/>
                <w:lang w:val="ru-RU" w:eastAsia="en-US"/>
              </w:rPr>
              <w:t xml:space="preserve">  </w:t>
            </w:r>
            <w:proofErr w:type="spellStart"/>
            <w:r w:rsidRPr="00421D90">
              <w:rPr>
                <w:b/>
                <w:sz w:val="24"/>
                <w:szCs w:val="24"/>
                <w:lang w:eastAsia="en-US"/>
              </w:rPr>
              <w:t>выступления</w:t>
            </w:r>
            <w:proofErr w:type="spellEnd"/>
          </w:p>
        </w:tc>
      </w:tr>
      <w:tr w:rsidR="00B56584" w:rsidRPr="00421D90" w:rsidTr="001C72F8">
        <w:trPr>
          <w:trHeight w:val="8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F8" w:rsidRDefault="00B56584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 xml:space="preserve">5 </w:t>
            </w:r>
          </w:p>
          <w:p w:rsidR="00B56584" w:rsidRPr="00421D90" w:rsidRDefault="001C72F8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«отлично»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421D90" w:rsidRDefault="00B56584" w:rsidP="00421D90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технически качественное и художественно осмысленное исполнение, отвечающее всем требо</w:t>
            </w:r>
            <w:r w:rsidR="009545D3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ваниям на данном этапе обучения</w:t>
            </w:r>
          </w:p>
        </w:tc>
      </w:tr>
      <w:tr w:rsidR="00B56584" w:rsidRPr="00421D90" w:rsidTr="001C72F8">
        <w:trPr>
          <w:trHeight w:val="6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F8" w:rsidRDefault="001C72F8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 xml:space="preserve">4 </w:t>
            </w:r>
          </w:p>
          <w:p w:rsidR="00B56584" w:rsidRPr="00421D90" w:rsidRDefault="001C72F8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«хорошо»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421D90" w:rsidRDefault="009545D3" w:rsidP="00421D90">
            <w:pPr>
              <w:pStyle w:val="Body1"/>
              <w:spacing w:line="276" w:lineRule="auto"/>
              <w:jc w:val="both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оценка</w:t>
            </w:r>
            <w:r w:rsidR="00B56584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 xml:space="preserve"> отражает грамотное исполнение с небольшими недочетами (как в техническом плане,</w:t>
            </w: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 xml:space="preserve"> так и в художественном)</w:t>
            </w:r>
          </w:p>
        </w:tc>
      </w:tr>
      <w:tr w:rsidR="00B56584" w:rsidRPr="00421D90" w:rsidTr="001C72F8">
        <w:trPr>
          <w:trHeight w:val="150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F8" w:rsidRDefault="00B56584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3</w:t>
            </w:r>
            <w:r w:rsidR="001C72F8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 xml:space="preserve"> </w:t>
            </w:r>
          </w:p>
          <w:p w:rsidR="00B56584" w:rsidRPr="00421D90" w:rsidRDefault="001C72F8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«удовлетворительно»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421D90" w:rsidRDefault="00B56584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исполнение с большим количеством недочет</w:t>
            </w:r>
            <w:r w:rsidR="00EC08B3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ов, а именно: неграмотно и не</w:t>
            </w: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выразительно выполненное движение, слабая техн</w:t>
            </w:r>
            <w:r w:rsidR="00EC08B3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ическая подготовка, не</w:t>
            </w:r>
            <w:r w:rsidR="0002665D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 xml:space="preserve">умение </w:t>
            </w: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ан</w:t>
            </w:r>
            <w:r w:rsidR="00EC08B3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ализировать свое исполнение, не</w:t>
            </w: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знание методики исполнения изученных движений и т.д.</w:t>
            </w:r>
          </w:p>
        </w:tc>
      </w:tr>
      <w:tr w:rsidR="00B56584" w:rsidRPr="00421D90" w:rsidTr="001C72F8">
        <w:trPr>
          <w:trHeight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421D90" w:rsidRDefault="00EC08B3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2 «неудовлетворительно</w:t>
            </w:r>
            <w:r w:rsidR="001C72F8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84" w:rsidRPr="00421D90" w:rsidRDefault="00B56584" w:rsidP="00421D90">
            <w:pPr>
              <w:pStyle w:val="Body1"/>
              <w:spacing w:line="276" w:lineRule="auto"/>
              <w:jc w:val="both"/>
              <w:rPr>
                <w:rFonts w:ascii="Times New Roman" w:eastAsia="Helvetica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комплекс недостатков, яв</w:t>
            </w:r>
            <w:r w:rsidR="009138FE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 xml:space="preserve">ляющийся следствием </w:t>
            </w:r>
            <w:r w:rsidR="00130BBF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 xml:space="preserve">нерегулярности </w:t>
            </w:r>
            <w:r w:rsidR="009545D3"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занятий, а также плохой посещаемости аудиторных занятий</w:t>
            </w:r>
          </w:p>
        </w:tc>
      </w:tr>
      <w:tr w:rsidR="00B56584" w:rsidRPr="00421D90" w:rsidTr="001C72F8">
        <w:trPr>
          <w:trHeight w:val="55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421D90" w:rsidRDefault="00D41DDF" w:rsidP="001C72F8">
            <w:pPr>
              <w:pStyle w:val="Body1"/>
              <w:spacing w:line="276" w:lineRule="auto"/>
              <w:jc w:val="center"/>
              <w:rPr>
                <w:rFonts w:ascii="Times New Roman" w:hAnsi="Times New Roman"/>
                <w:color w:val="auto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«зачет» (с оценкой</w:t>
            </w:r>
            <w:r w:rsidR="00B56584" w:rsidRPr="00421D90">
              <w:rPr>
                <w:rFonts w:ascii="Times New Roman" w:hAnsi="Times New Roman"/>
                <w:color w:val="auto"/>
                <w:szCs w:val="24"/>
                <w:lang w:val="ru-RU" w:eastAsia="en-US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584" w:rsidRPr="00421D90" w:rsidRDefault="00B56584" w:rsidP="00421D90">
            <w:pPr>
              <w:pStyle w:val="Body1"/>
              <w:spacing w:line="276" w:lineRule="auto"/>
              <w:rPr>
                <w:rFonts w:ascii="Times New Roman" w:hAnsi="Times New Roman"/>
                <w:color w:val="auto"/>
                <w:szCs w:val="24"/>
                <w:lang w:val="ru-RU"/>
              </w:rPr>
            </w:pPr>
            <w:r w:rsidRPr="00421D90">
              <w:rPr>
                <w:rFonts w:ascii="Times New Roman" w:eastAsia="Helvetica" w:hAnsi="Times New Roman"/>
                <w:color w:val="auto"/>
                <w:szCs w:val="24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EB22A7" w:rsidRPr="00EB22A7" w:rsidRDefault="00421D90" w:rsidP="00421D90">
      <w:pPr>
        <w:spacing w:line="276" w:lineRule="auto"/>
        <w:jc w:val="both"/>
        <w:rPr>
          <w:sz w:val="16"/>
          <w:szCs w:val="16"/>
        </w:rPr>
      </w:pPr>
      <w:r>
        <w:t xml:space="preserve">              </w:t>
      </w:r>
    </w:p>
    <w:p w:rsidR="00764FE2" w:rsidRPr="00421D90" w:rsidRDefault="00764FE2" w:rsidP="00EB22A7">
      <w:pPr>
        <w:spacing w:line="276" w:lineRule="auto"/>
        <w:ind w:firstLine="426"/>
        <w:jc w:val="both"/>
      </w:pPr>
      <w:r w:rsidRPr="00421D90"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421D90">
        <w:t>-»</w:t>
      </w:r>
      <w:proofErr w:type="gramEnd"/>
      <w:r w:rsidRPr="00421D90">
        <w:t>, что даст возможность более конкретно отметить выступление учащегося.</w:t>
      </w:r>
    </w:p>
    <w:p w:rsidR="00764FE2" w:rsidRDefault="00764FE2" w:rsidP="00CA1CE5">
      <w:pPr>
        <w:spacing w:line="276" w:lineRule="auto"/>
        <w:ind w:firstLine="567"/>
        <w:jc w:val="both"/>
      </w:pPr>
      <w:r w:rsidRPr="00421D90">
        <w:t>Фонды оценочных сре</w:t>
      </w:r>
      <w:proofErr w:type="gramStart"/>
      <w:r w:rsidRPr="00421D90">
        <w:t>дств пр</w:t>
      </w:r>
      <w:proofErr w:type="gramEnd"/>
      <w:r w:rsidRPr="00421D90">
        <w:t>изваны обеспечивать оценку качества приобретенных выпускн</w:t>
      </w:r>
      <w:r w:rsidR="00130BBF" w:rsidRPr="00421D90">
        <w:t>иками знаний, умений и навыков.</w:t>
      </w:r>
    </w:p>
    <w:p w:rsidR="00EC3BCE" w:rsidRDefault="00EC3BCE" w:rsidP="00EC3BCE">
      <w:pPr>
        <w:spacing w:line="276" w:lineRule="auto"/>
        <w:jc w:val="both"/>
      </w:pPr>
    </w:p>
    <w:p w:rsidR="00EC3BCE" w:rsidRDefault="00EC3BCE" w:rsidP="00EC3BCE">
      <w:pPr>
        <w:pStyle w:val="a3"/>
        <w:spacing w:before="0" w:beforeAutospacing="0" w:after="0" w:line="276" w:lineRule="auto"/>
        <w:ind w:left="426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3.Фонды оценочных средств</w:t>
      </w:r>
    </w:p>
    <w:p w:rsidR="00EC3BCE" w:rsidRDefault="00EC3BCE" w:rsidP="00EC3BC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Фонды оценочных средств (ФОС) создаются для аттестации обучающихся на соответствие их персональных достижений (знания, умения, навыки) поэтапным требованиям образовательной программы (текущий контроль успеваемости и промежуточная аттестация). </w:t>
      </w:r>
    </w:p>
    <w:p w:rsidR="00EC3BCE" w:rsidRDefault="00EC3BCE" w:rsidP="00EC3BC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Задачи ФОС – контроль и управление процессом приобретения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необходимых знаний, умений, навыков.</w:t>
      </w:r>
    </w:p>
    <w:p w:rsidR="00EC3BCE" w:rsidRDefault="00EC3BCE" w:rsidP="00EC3BC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ФОС должны соответствовать рабочей программе, образовательным технологиям, используемым в преподавании учебной дисциплины.</w:t>
      </w:r>
    </w:p>
    <w:p w:rsidR="00EC3BCE" w:rsidRDefault="00EC3BCE" w:rsidP="00EC3BCE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0966CD" w:rsidRPr="000D3013" w:rsidRDefault="00EC3BCE" w:rsidP="000D3013">
      <w:pPr>
        <w:pStyle w:val="a3"/>
        <w:spacing w:before="0" w:beforeAutospacing="0" w:after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1 класс</w:t>
      </w:r>
    </w:p>
    <w:p w:rsidR="00EC3BCE" w:rsidRDefault="00EC3BCE" w:rsidP="00D826C2">
      <w:pPr>
        <w:pStyle w:val="a3"/>
        <w:spacing w:before="0" w:beforeAutospacing="0" w:after="0" w:afterAutospacing="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Вопросы для оценивания информационных и понятийных знаний обучающихся</w:t>
      </w:r>
    </w:p>
    <w:p w:rsidR="00EC3BCE" w:rsidRDefault="00EC3BCE" w:rsidP="00D826C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Прослушать данную музыку и определить её характер.</w:t>
      </w:r>
    </w:p>
    <w:p w:rsidR="00EC3BCE" w:rsidRDefault="00EC3BCE" w:rsidP="00D826C2">
      <w:pPr>
        <w:rPr>
          <w:color w:val="000000"/>
        </w:rPr>
      </w:pPr>
      <w:r>
        <w:rPr>
          <w:color w:val="000000"/>
        </w:rPr>
        <w:t>2. Объяснить значения слов:</w:t>
      </w:r>
    </w:p>
    <w:p w:rsidR="00EC3BCE" w:rsidRDefault="00EC3BCE" w:rsidP="00EC3BCE">
      <w:pPr>
        <w:spacing w:line="276" w:lineRule="auto"/>
        <w:rPr>
          <w:i/>
          <w:color w:val="000000"/>
        </w:rPr>
      </w:pPr>
      <w:r>
        <w:rPr>
          <w:color w:val="000000"/>
        </w:rPr>
        <w:t>-</w:t>
      </w:r>
      <w:r>
        <w:rPr>
          <w:b/>
          <w:i/>
          <w:color w:val="000000"/>
        </w:rPr>
        <w:t>темп</w:t>
      </w:r>
      <w:r>
        <w:rPr>
          <w:b/>
        </w:rPr>
        <w:t xml:space="preserve"> </w:t>
      </w:r>
      <w:r>
        <w:t>(скорость музыкального движения)</w:t>
      </w:r>
      <w:r>
        <w:rPr>
          <w:i/>
          <w:color w:val="000000"/>
        </w:rPr>
        <w:t>;</w:t>
      </w:r>
    </w:p>
    <w:p w:rsidR="00EC3BCE" w:rsidRDefault="00EC3BCE" w:rsidP="00EC3BCE">
      <w:pPr>
        <w:spacing w:line="276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- метроритм </w:t>
      </w:r>
      <w:r>
        <w:t>(метр, музыкальный размер);</w:t>
      </w:r>
      <w:r>
        <w:rPr>
          <w:b/>
          <w:i/>
          <w:color w:val="000000"/>
        </w:rPr>
        <w:t xml:space="preserve"> </w:t>
      </w:r>
    </w:p>
    <w:p w:rsidR="00EC3BCE" w:rsidRDefault="00EC3BCE" w:rsidP="00EC3BCE">
      <w:pPr>
        <w:spacing w:line="276" w:lineRule="auto"/>
      </w:pPr>
      <w:r>
        <w:rPr>
          <w:b/>
          <w:i/>
          <w:color w:val="000000"/>
        </w:rPr>
        <w:t>- динамика</w:t>
      </w:r>
      <w:r>
        <w:rPr>
          <w:i/>
          <w:color w:val="000000"/>
        </w:rPr>
        <w:t xml:space="preserve"> </w:t>
      </w:r>
      <w:r>
        <w:rPr>
          <w:color w:val="000000"/>
        </w:rPr>
        <w:t>(</w:t>
      </w:r>
      <w:r>
        <w:t>сила звука).</w:t>
      </w:r>
    </w:p>
    <w:p w:rsidR="00DD267D" w:rsidRDefault="00EC3BCE" w:rsidP="00DD267D">
      <w:pPr>
        <w:jc w:val="both"/>
      </w:pPr>
      <w:r>
        <w:lastRenderedPageBreak/>
        <w:t>3</w:t>
      </w:r>
      <w:proofErr w:type="gramStart"/>
      <w:r w:rsidR="00DD267D" w:rsidRPr="00DD267D">
        <w:t xml:space="preserve"> </w:t>
      </w:r>
      <w:r w:rsidR="00DD267D">
        <w:t>О</w:t>
      </w:r>
      <w:proofErr w:type="gramEnd"/>
      <w:r w:rsidR="00DD267D">
        <w:t>бъяснить значения слов:</w:t>
      </w:r>
    </w:p>
    <w:p w:rsidR="00DD267D" w:rsidRDefault="00DD267D" w:rsidP="00DD267D">
      <w:pPr>
        <w:pStyle w:val="a3"/>
        <w:spacing w:before="0" w:beforeAutospacing="0" w:after="0" w:afterAutospacing="0"/>
        <w:jc w:val="both"/>
        <w:rPr>
          <w:b/>
          <w:i/>
        </w:rPr>
      </w:pPr>
      <w:r>
        <w:rPr>
          <w:b/>
          <w:i/>
        </w:rPr>
        <w:t>- интервал;</w:t>
      </w:r>
    </w:p>
    <w:p w:rsidR="00DD267D" w:rsidRDefault="00DD267D" w:rsidP="00DD267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i/>
        </w:rPr>
        <w:t>- работа в ансамбле;</w:t>
      </w:r>
      <w:r>
        <w:t xml:space="preserve"> </w:t>
      </w:r>
    </w:p>
    <w:p w:rsidR="00EC3BCE" w:rsidRDefault="00A87853" w:rsidP="003568FC">
      <w:pPr>
        <w:pStyle w:val="a3"/>
        <w:spacing w:before="0" w:beforeAutospacing="0" w:after="0" w:afterAutospacing="0"/>
        <w:ind w:left="284" w:hanging="284"/>
      </w:pPr>
      <w:r>
        <w:t xml:space="preserve">4.  </w:t>
      </w:r>
      <w:r>
        <w:rPr>
          <w:color w:val="000000"/>
        </w:rPr>
        <w:t>Прослушать данную музыку и</w:t>
      </w:r>
      <w:r>
        <w:t xml:space="preserve"> определить вступление, куплет, припев.</w:t>
      </w:r>
    </w:p>
    <w:p w:rsidR="00A87853" w:rsidRDefault="00DD267D" w:rsidP="00A87853">
      <w:pPr>
        <w:pStyle w:val="a3"/>
        <w:spacing w:before="0" w:beforeAutospacing="0" w:after="0" w:afterAutospacing="0"/>
        <w:ind w:left="284" w:hanging="284"/>
      </w:pPr>
      <w:r>
        <w:t>5</w:t>
      </w:r>
      <w:r w:rsidR="00A87853">
        <w:t xml:space="preserve">. </w:t>
      </w:r>
      <w:r w:rsidRPr="00DD267D">
        <w:t xml:space="preserve"> </w:t>
      </w:r>
      <w:r w:rsidR="00A87853">
        <w:rPr>
          <w:color w:val="000000"/>
        </w:rPr>
        <w:t>Перечислить основные рисунки танца.</w:t>
      </w:r>
    </w:p>
    <w:p w:rsidR="003568FC" w:rsidRPr="00A87853" w:rsidRDefault="00A87853" w:rsidP="00A87853">
      <w:pPr>
        <w:pStyle w:val="a3"/>
        <w:spacing w:before="0" w:beforeAutospacing="0" w:after="0" w:afterAutospacing="0"/>
        <w:ind w:left="284" w:hanging="284"/>
      </w:pPr>
      <w:r>
        <w:t xml:space="preserve">6.  </w:t>
      </w:r>
      <w:r w:rsidR="003568FC" w:rsidRPr="003568FC">
        <w:t>Показать позиции рук, их перевод из позиции в позицию</w:t>
      </w:r>
      <w:r w:rsidR="003568FC">
        <w:t>.</w:t>
      </w:r>
    </w:p>
    <w:p w:rsidR="00EC3BCE" w:rsidRPr="00A87853" w:rsidRDefault="00A87853" w:rsidP="00A87853">
      <w:pPr>
        <w:jc w:val="both"/>
        <w:rPr>
          <w:color w:val="000000"/>
        </w:rPr>
      </w:pPr>
      <w:r>
        <w:t>7</w:t>
      </w:r>
      <w:r>
        <w:rPr>
          <w:color w:val="000000"/>
        </w:rPr>
        <w:t xml:space="preserve">.  </w:t>
      </w:r>
      <w:r w:rsidRPr="00D826C2">
        <w:t>Показать</w:t>
      </w:r>
      <w:r>
        <w:t xml:space="preserve"> позиции ног</w:t>
      </w:r>
      <w:r w:rsidRPr="00D826C2">
        <w:t>, их перевод из позиции в позицию</w:t>
      </w:r>
    </w:p>
    <w:p w:rsidR="00EC3BCE" w:rsidRDefault="00A87853" w:rsidP="003568FC">
      <w:pPr>
        <w:spacing w:line="276" w:lineRule="auto"/>
      </w:pPr>
      <w:r>
        <w:t>8</w:t>
      </w:r>
      <w:r w:rsidR="00EC3BCE">
        <w:t xml:space="preserve">.  Грамотно исполнить подскоки: на месте, в продвижении, в повороте. </w:t>
      </w:r>
    </w:p>
    <w:p w:rsidR="00EC3BCE" w:rsidRDefault="00A87853" w:rsidP="00EC3BCE">
      <w:pPr>
        <w:spacing w:line="276" w:lineRule="auto"/>
      </w:pPr>
      <w:r>
        <w:t>9</w:t>
      </w:r>
      <w:r w:rsidR="00EC3BCE">
        <w:t>.  Грамотно исполнить комбинированные движения: бег-галоп, бег-прыжок, подскоки-повороты.</w:t>
      </w:r>
    </w:p>
    <w:p w:rsidR="00EC3BCE" w:rsidRPr="00A87853" w:rsidRDefault="00A87853" w:rsidP="00A87853">
      <w:pPr>
        <w:pStyle w:val="a3"/>
        <w:spacing w:before="0" w:beforeAutospacing="0" w:after="0" w:afterAutospacing="0"/>
        <w:rPr>
          <w:color w:val="000000"/>
        </w:rPr>
      </w:pPr>
      <w:r>
        <w:t xml:space="preserve">10. </w:t>
      </w:r>
      <w:r>
        <w:rPr>
          <w:color w:val="000000"/>
        </w:rPr>
        <w:t>Исполнить ритмический диктант</w:t>
      </w:r>
      <w:r w:rsidR="00EC3BCE">
        <w:t xml:space="preserve">  </w:t>
      </w:r>
    </w:p>
    <w:p w:rsidR="00EC3BCE" w:rsidRDefault="003568FC" w:rsidP="003568F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11</w:t>
      </w:r>
      <w:r w:rsidR="00A87853">
        <w:rPr>
          <w:color w:val="000000"/>
        </w:rPr>
        <w:t>.</w:t>
      </w:r>
      <w:r w:rsidR="00A87853" w:rsidRPr="00A87853">
        <w:t xml:space="preserve"> </w:t>
      </w:r>
      <w:r w:rsidR="00A87853">
        <w:t>Показать движения в ритме вальса, польки</w:t>
      </w:r>
      <w:r w:rsidR="00A87853">
        <w:rPr>
          <w:color w:val="000000"/>
        </w:rPr>
        <w:t xml:space="preserve">   </w:t>
      </w:r>
    </w:p>
    <w:p w:rsidR="00EC3BCE" w:rsidRDefault="003568FC" w:rsidP="003568F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12</w:t>
      </w:r>
      <w:r w:rsidR="00EC3BCE">
        <w:rPr>
          <w:color w:val="000000"/>
        </w:rPr>
        <w:t>.</w:t>
      </w:r>
      <w:r>
        <w:rPr>
          <w:color w:val="000000"/>
        </w:rPr>
        <w:t xml:space="preserve"> </w:t>
      </w:r>
      <w:r w:rsidR="00A87853">
        <w:rPr>
          <w:color w:val="000000"/>
        </w:rPr>
        <w:t>Уметь грамотно закончить движения.</w:t>
      </w:r>
    </w:p>
    <w:p w:rsidR="00EC3BCE" w:rsidRDefault="00A87853" w:rsidP="003568FC">
      <w:pPr>
        <w:pStyle w:val="a3"/>
        <w:spacing w:before="0" w:beforeAutospacing="0" w:after="0" w:line="276" w:lineRule="auto"/>
        <w:rPr>
          <w:color w:val="000000"/>
        </w:rPr>
      </w:pPr>
      <w:r>
        <w:t>13. Показать различные положения рук в паре.</w:t>
      </w:r>
    </w:p>
    <w:p w:rsidR="00EC3BCE" w:rsidRDefault="00EC3BCE" w:rsidP="00EC3BCE">
      <w:pPr>
        <w:pStyle w:val="a3"/>
        <w:spacing w:before="0" w:beforeAutospacing="0" w:after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2 класс</w:t>
      </w:r>
    </w:p>
    <w:p w:rsidR="00EC3BCE" w:rsidRDefault="00EC3BCE" w:rsidP="0038353D">
      <w:pPr>
        <w:pStyle w:val="a3"/>
        <w:spacing w:before="0" w:beforeAutospacing="0" w:after="0" w:afterAutospacing="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Вопросы для оценивания информационных и понятийных знаний обучающихся</w:t>
      </w:r>
    </w:p>
    <w:p w:rsidR="00EC3BCE" w:rsidRDefault="00EC3BCE" w:rsidP="0038353D">
      <w:pPr>
        <w:ind w:left="838" w:right="710"/>
        <w:jc w:val="center"/>
        <w:rPr>
          <w:b/>
        </w:rPr>
      </w:pPr>
      <w:r>
        <w:rPr>
          <w:b/>
        </w:rPr>
        <w:t>(</w:t>
      </w:r>
      <w:r>
        <w:rPr>
          <w:b/>
          <w:i/>
        </w:rPr>
        <w:t>р</w:t>
      </w:r>
      <w:r>
        <w:rPr>
          <w:b/>
        </w:rPr>
        <w:t>е</w:t>
      </w:r>
      <w:r>
        <w:rPr>
          <w:b/>
          <w:i/>
        </w:rPr>
        <w:t>комендуется добавлять вопросы из предыдущего класса</w:t>
      </w:r>
      <w:r>
        <w:rPr>
          <w:b/>
        </w:rPr>
        <w:t xml:space="preserve">) </w:t>
      </w:r>
    </w:p>
    <w:p w:rsidR="001C72F8" w:rsidRPr="001C72F8" w:rsidRDefault="001C72F8" w:rsidP="0038353D">
      <w:pPr>
        <w:ind w:left="838" w:right="710"/>
        <w:jc w:val="center"/>
        <w:rPr>
          <w:b/>
          <w:sz w:val="16"/>
          <w:szCs w:val="16"/>
        </w:rPr>
      </w:pPr>
    </w:p>
    <w:p w:rsidR="00EC3BCE" w:rsidRDefault="00EC3BCE" w:rsidP="00DD267D">
      <w:pPr>
        <w:pStyle w:val="a3"/>
        <w:numPr>
          <w:ilvl w:val="0"/>
          <w:numId w:val="39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</w:rPr>
      </w:pPr>
      <w:r>
        <w:rPr>
          <w:color w:val="000000"/>
        </w:rPr>
        <w:t>Определить характер музыки её темп, динамику, жанр.</w:t>
      </w:r>
    </w:p>
    <w:p w:rsidR="00EC3BCE" w:rsidRPr="001C72F8" w:rsidRDefault="00EC3BCE" w:rsidP="00DD267D">
      <w:pPr>
        <w:pStyle w:val="a7"/>
        <w:spacing w:line="259" w:lineRule="auto"/>
        <w:ind w:left="426" w:right="710"/>
      </w:pPr>
      <w:r w:rsidRPr="00DD267D">
        <w:rPr>
          <w:color w:val="000000"/>
        </w:rPr>
        <w:t xml:space="preserve"> </w:t>
      </w:r>
      <w:r w:rsidRPr="007C55A0">
        <w:t>Знание</w:t>
      </w:r>
      <w:r w:rsidRPr="001C72F8">
        <w:t xml:space="preserve"> </w:t>
      </w:r>
      <w:r w:rsidRPr="007C55A0">
        <w:t>терминологии</w:t>
      </w:r>
      <w:r w:rsidRPr="001C72F8">
        <w:t xml:space="preserve"> </w:t>
      </w:r>
      <w:r w:rsidRPr="007C55A0">
        <w:t>исполняемых</w:t>
      </w:r>
      <w:r w:rsidRPr="001C72F8">
        <w:t xml:space="preserve"> </w:t>
      </w:r>
      <w:r w:rsidRPr="007C55A0">
        <w:t>движений</w:t>
      </w:r>
      <w:r w:rsidRPr="001C72F8">
        <w:t xml:space="preserve"> </w:t>
      </w:r>
    </w:p>
    <w:p w:rsidR="00EC3BCE" w:rsidRPr="001C72F8" w:rsidRDefault="001643F7" w:rsidP="00EC3BCE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</w:rPr>
      </w:pPr>
      <w:r w:rsidRPr="001C72F8">
        <w:rPr>
          <w:sz w:val="24"/>
        </w:rPr>
        <w:t xml:space="preserve"> </w:t>
      </w:r>
      <w:r w:rsidR="00EC3BCE" w:rsidRPr="001C72F8">
        <w:rPr>
          <w:sz w:val="24"/>
        </w:rPr>
        <w:t xml:space="preserve">- </w:t>
      </w:r>
      <w:proofErr w:type="spellStart"/>
      <w:r w:rsidR="00EC3BCE" w:rsidRPr="001643F7">
        <w:rPr>
          <w:b w:val="0"/>
          <w:sz w:val="24"/>
          <w:lang w:val="en-US"/>
        </w:rPr>
        <w:t>demi</w:t>
      </w:r>
      <w:proofErr w:type="spellEnd"/>
      <w:r w:rsidR="00EC3BCE" w:rsidRPr="001C72F8">
        <w:rPr>
          <w:b w:val="0"/>
          <w:sz w:val="24"/>
        </w:rPr>
        <w:t xml:space="preserve"> </w:t>
      </w:r>
      <w:r w:rsidR="00EC3BCE" w:rsidRPr="001643F7">
        <w:rPr>
          <w:b w:val="0"/>
          <w:sz w:val="24"/>
          <w:lang w:val="en-US"/>
        </w:rPr>
        <w:t>plies</w:t>
      </w:r>
      <w:r w:rsidR="00EC3BCE" w:rsidRPr="001C72F8">
        <w:rPr>
          <w:b w:val="0"/>
          <w:sz w:val="24"/>
        </w:rPr>
        <w:t>,</w:t>
      </w:r>
    </w:p>
    <w:p w:rsidR="00EC3BCE" w:rsidRPr="001643F7" w:rsidRDefault="00EC3BCE" w:rsidP="00EC3BCE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  <w:lang w:val="en-US"/>
        </w:rPr>
      </w:pPr>
      <w:r w:rsidRPr="001C72F8">
        <w:rPr>
          <w:b w:val="0"/>
          <w:sz w:val="24"/>
        </w:rPr>
        <w:t xml:space="preserve"> </w:t>
      </w:r>
      <w:r w:rsidRPr="001643F7">
        <w:rPr>
          <w:b w:val="0"/>
          <w:sz w:val="24"/>
          <w:lang w:val="en-US"/>
        </w:rPr>
        <w:t xml:space="preserve">-  </w:t>
      </w:r>
      <w:proofErr w:type="gramStart"/>
      <w:r w:rsidRPr="001643F7">
        <w:rPr>
          <w:b w:val="0"/>
          <w:sz w:val="24"/>
          <w:lang w:val="en-US"/>
        </w:rPr>
        <w:t>battements</w:t>
      </w:r>
      <w:proofErr w:type="gramEnd"/>
      <w:r w:rsidRPr="001643F7">
        <w:rPr>
          <w:b w:val="0"/>
          <w:sz w:val="24"/>
          <w:lang w:val="en-US"/>
        </w:rPr>
        <w:t xml:space="preserve"> </w:t>
      </w:r>
      <w:proofErr w:type="spellStart"/>
      <w:r w:rsidRPr="001643F7">
        <w:rPr>
          <w:b w:val="0"/>
          <w:sz w:val="24"/>
          <w:lang w:val="en-US"/>
        </w:rPr>
        <w:t>tendus</w:t>
      </w:r>
      <w:proofErr w:type="spellEnd"/>
    </w:p>
    <w:p w:rsidR="00EC3BCE" w:rsidRPr="001643F7" w:rsidRDefault="001643F7" w:rsidP="00EC3BCE">
      <w:pPr>
        <w:pStyle w:val="210"/>
        <w:shd w:val="clear" w:color="auto" w:fill="auto"/>
        <w:spacing w:after="0" w:line="276" w:lineRule="auto"/>
        <w:ind w:firstLine="426"/>
        <w:jc w:val="both"/>
        <w:rPr>
          <w:b w:val="0"/>
          <w:sz w:val="24"/>
          <w:lang w:val="en-US"/>
        </w:rPr>
      </w:pPr>
      <w:r w:rsidRPr="001643F7">
        <w:rPr>
          <w:b w:val="0"/>
          <w:sz w:val="24"/>
          <w:lang w:val="en-US"/>
        </w:rPr>
        <w:t xml:space="preserve"> </w:t>
      </w:r>
      <w:r w:rsidR="00EC3BCE" w:rsidRPr="001643F7">
        <w:rPr>
          <w:b w:val="0"/>
          <w:sz w:val="24"/>
          <w:lang w:val="en-US"/>
        </w:rPr>
        <w:t xml:space="preserve">- </w:t>
      </w:r>
      <w:proofErr w:type="spellStart"/>
      <w:proofErr w:type="gramStart"/>
      <w:r w:rsidR="00EC3BCE" w:rsidRPr="001643F7">
        <w:rPr>
          <w:b w:val="0"/>
          <w:sz w:val="24"/>
          <w:lang w:val="en-US"/>
        </w:rPr>
        <w:t>releve</w:t>
      </w:r>
      <w:proofErr w:type="spellEnd"/>
      <w:proofErr w:type="gramEnd"/>
    </w:p>
    <w:p w:rsidR="00EC3BCE" w:rsidRPr="000D3013" w:rsidRDefault="001643F7" w:rsidP="00DD267D">
      <w:pPr>
        <w:pStyle w:val="210"/>
        <w:shd w:val="clear" w:color="auto" w:fill="auto"/>
        <w:spacing w:after="0" w:line="276" w:lineRule="auto"/>
        <w:jc w:val="both"/>
        <w:rPr>
          <w:b w:val="0"/>
          <w:sz w:val="24"/>
          <w:lang w:val="en-US"/>
        </w:rPr>
      </w:pPr>
      <w:r w:rsidRPr="000D3013">
        <w:rPr>
          <w:b w:val="0"/>
          <w:sz w:val="24"/>
          <w:lang w:val="en-US"/>
        </w:rPr>
        <w:t xml:space="preserve">        </w:t>
      </w:r>
      <w:r w:rsidR="00EC3BCE" w:rsidRPr="000D3013">
        <w:rPr>
          <w:b w:val="0"/>
          <w:sz w:val="24"/>
          <w:lang w:val="en-US"/>
        </w:rPr>
        <w:t xml:space="preserve">- </w:t>
      </w:r>
      <w:proofErr w:type="gramStart"/>
      <w:r w:rsidR="00EC3BCE" w:rsidRPr="001643F7">
        <w:rPr>
          <w:b w:val="0"/>
          <w:sz w:val="24"/>
          <w:lang w:val="en-US"/>
        </w:rPr>
        <w:t>port</w:t>
      </w:r>
      <w:proofErr w:type="gramEnd"/>
      <w:r w:rsidR="00EC3BCE" w:rsidRPr="000D3013">
        <w:rPr>
          <w:b w:val="0"/>
          <w:sz w:val="24"/>
          <w:lang w:val="en-US"/>
        </w:rPr>
        <w:t xml:space="preserve"> </w:t>
      </w:r>
      <w:r w:rsidR="00EC3BCE" w:rsidRPr="001643F7">
        <w:rPr>
          <w:b w:val="0"/>
          <w:sz w:val="24"/>
          <w:lang w:val="en-US"/>
        </w:rPr>
        <w:t>de</w:t>
      </w:r>
      <w:r w:rsidR="00EC3BCE" w:rsidRPr="000D3013">
        <w:rPr>
          <w:b w:val="0"/>
          <w:sz w:val="24"/>
          <w:lang w:val="en-US"/>
        </w:rPr>
        <w:t xml:space="preserve"> </w:t>
      </w:r>
      <w:r w:rsidR="00EC3BCE" w:rsidRPr="001643F7">
        <w:rPr>
          <w:b w:val="0"/>
          <w:sz w:val="24"/>
          <w:lang w:val="en-US"/>
        </w:rPr>
        <w:t>bras</w:t>
      </w:r>
    </w:p>
    <w:p w:rsidR="00EC3BCE" w:rsidRDefault="00DD267D" w:rsidP="001643F7">
      <w:pPr>
        <w:pStyle w:val="a3"/>
        <w:spacing w:before="0" w:beforeAutospacing="0" w:after="0" w:afterAutospacing="0" w:line="276" w:lineRule="auto"/>
        <w:ind w:left="284" w:hanging="284"/>
        <w:rPr>
          <w:color w:val="000000"/>
        </w:rPr>
      </w:pPr>
      <w:r>
        <w:t xml:space="preserve">2. </w:t>
      </w:r>
      <w:r w:rsidR="00EC3BCE">
        <w:t>Объяснить значения слов</w:t>
      </w:r>
    </w:p>
    <w:p w:rsidR="00EC3BCE" w:rsidRDefault="00EC3BCE" w:rsidP="001643F7">
      <w:pPr>
        <w:pStyle w:val="a3"/>
        <w:spacing w:before="0" w:beforeAutospacing="0" w:after="0" w:afterAutospacing="0" w:line="276" w:lineRule="auto"/>
        <w:ind w:left="284" w:hanging="284"/>
      </w:pPr>
      <w:r>
        <w:t xml:space="preserve">- </w:t>
      </w:r>
      <w:r w:rsidRPr="00DD267D">
        <w:t>интервал</w:t>
      </w:r>
      <w:r>
        <w:t>;</w:t>
      </w:r>
    </w:p>
    <w:p w:rsidR="00DD267D" w:rsidRDefault="00EC3BCE" w:rsidP="00DD267D">
      <w:pPr>
        <w:spacing w:line="276" w:lineRule="auto"/>
      </w:pPr>
      <w:r>
        <w:t>- работа в ансамбле;</w:t>
      </w:r>
    </w:p>
    <w:p w:rsidR="00DD267D" w:rsidRDefault="00EC3BCE" w:rsidP="00DD267D">
      <w:pPr>
        <w:spacing w:line="276" w:lineRule="auto"/>
      </w:pPr>
      <w:r>
        <w:t xml:space="preserve"> </w:t>
      </w:r>
      <w:r w:rsidR="00DD267D">
        <w:t>3. Знать музыкальную терминологию</w:t>
      </w:r>
    </w:p>
    <w:p w:rsidR="00DD267D" w:rsidRDefault="00DD267D" w:rsidP="00DD267D">
      <w:pPr>
        <w:pStyle w:val="a7"/>
        <w:spacing w:line="276" w:lineRule="auto"/>
        <w:ind w:left="0" w:firstLine="426"/>
      </w:pPr>
      <w:r>
        <w:t xml:space="preserve">- </w:t>
      </w:r>
      <w:r>
        <w:rPr>
          <w:lang w:val="en-US"/>
        </w:rPr>
        <w:t>forte</w:t>
      </w:r>
      <w:r>
        <w:t xml:space="preserve"> (громко)</w:t>
      </w:r>
    </w:p>
    <w:p w:rsidR="00DD267D" w:rsidRDefault="00DD267D" w:rsidP="00DD267D">
      <w:pPr>
        <w:pStyle w:val="a7"/>
        <w:spacing w:line="276" w:lineRule="auto"/>
        <w:ind w:left="0" w:firstLine="426"/>
      </w:pPr>
      <w:r>
        <w:t xml:space="preserve">- </w:t>
      </w:r>
      <w:r>
        <w:rPr>
          <w:lang w:val="en-US"/>
        </w:rPr>
        <w:t>piano</w:t>
      </w:r>
      <w:r>
        <w:t xml:space="preserve"> (тихо)</w:t>
      </w:r>
    </w:p>
    <w:p w:rsidR="00DD267D" w:rsidRDefault="00DD267D" w:rsidP="00DD267D">
      <w:pPr>
        <w:spacing w:line="276" w:lineRule="auto"/>
        <w:ind w:firstLine="426"/>
      </w:pPr>
      <w:r>
        <w:t xml:space="preserve">-  </w:t>
      </w:r>
      <w:r>
        <w:rPr>
          <w:lang w:val="en-US"/>
        </w:rPr>
        <w:t>legato</w:t>
      </w:r>
      <w:r>
        <w:t xml:space="preserve"> (связанно)  </w:t>
      </w:r>
    </w:p>
    <w:p w:rsidR="00DD267D" w:rsidRDefault="00DD267D" w:rsidP="00DD267D">
      <w:pPr>
        <w:spacing w:line="276" w:lineRule="auto"/>
        <w:ind w:firstLine="426"/>
      </w:pPr>
      <w:r>
        <w:t xml:space="preserve">-  </w:t>
      </w:r>
      <w:r>
        <w:rPr>
          <w:lang w:val="en-US"/>
        </w:rPr>
        <w:t>staccato</w:t>
      </w:r>
      <w:r>
        <w:t xml:space="preserve"> (отрывисто) </w:t>
      </w:r>
    </w:p>
    <w:p w:rsidR="00DD267D" w:rsidRDefault="00DD267D" w:rsidP="00DD267D">
      <w:pPr>
        <w:spacing w:line="276" w:lineRule="auto"/>
        <w:ind w:firstLine="426"/>
      </w:pPr>
      <w:r>
        <w:t xml:space="preserve">- </w:t>
      </w:r>
      <w:r>
        <w:rPr>
          <w:lang w:val="en-US"/>
        </w:rPr>
        <w:t>allegro</w:t>
      </w:r>
      <w:r>
        <w:t xml:space="preserve"> (быстро)</w:t>
      </w:r>
    </w:p>
    <w:p w:rsidR="00DD267D" w:rsidRDefault="00DD267D" w:rsidP="00DD267D">
      <w:pPr>
        <w:spacing w:line="276" w:lineRule="auto"/>
        <w:ind w:firstLine="426"/>
      </w:pPr>
      <w:r>
        <w:t xml:space="preserve">- </w:t>
      </w:r>
      <w:r>
        <w:rPr>
          <w:lang w:val="en-US"/>
        </w:rPr>
        <w:t>adagio</w:t>
      </w:r>
      <w:r>
        <w:t xml:space="preserve"> (медленно)</w:t>
      </w:r>
    </w:p>
    <w:p w:rsidR="00DD267D" w:rsidRDefault="00DD267D" w:rsidP="00DD267D">
      <w:pPr>
        <w:spacing w:line="259" w:lineRule="auto"/>
        <w:ind w:right="710"/>
      </w:pPr>
      <w:r>
        <w:rPr>
          <w:color w:val="000000"/>
        </w:rPr>
        <w:t>4. Перечислить основные рисунки танца</w:t>
      </w:r>
      <w:r w:rsidRPr="00D859C8">
        <w:t xml:space="preserve"> </w:t>
      </w:r>
      <w:r>
        <w:t>- круг;</w:t>
      </w:r>
    </w:p>
    <w:p w:rsidR="00DD267D" w:rsidRDefault="00DD267D" w:rsidP="00DD267D">
      <w:pPr>
        <w:spacing w:line="259" w:lineRule="auto"/>
        <w:ind w:left="567" w:right="710"/>
      </w:pPr>
      <w:r>
        <w:t>- квадрат;</w:t>
      </w:r>
    </w:p>
    <w:p w:rsidR="00DD267D" w:rsidRPr="007C55A0" w:rsidRDefault="00DD267D" w:rsidP="00DD267D">
      <w:pPr>
        <w:spacing w:line="259" w:lineRule="auto"/>
        <w:ind w:left="567" w:right="710"/>
      </w:pPr>
      <w:r>
        <w:t>- диагональ</w:t>
      </w:r>
    </w:p>
    <w:p w:rsidR="00DD267D" w:rsidRPr="00421D90" w:rsidRDefault="00DD267D" w:rsidP="00DD267D">
      <w:pPr>
        <w:pStyle w:val="210"/>
        <w:shd w:val="clear" w:color="auto" w:fill="auto"/>
        <w:spacing w:after="0" w:line="276" w:lineRule="auto"/>
        <w:ind w:left="567"/>
        <w:jc w:val="both"/>
        <w:rPr>
          <w:b w:val="0"/>
          <w:sz w:val="24"/>
        </w:rPr>
      </w:pPr>
      <w:r w:rsidRPr="00421D90">
        <w:rPr>
          <w:b w:val="0"/>
          <w:sz w:val="24"/>
        </w:rPr>
        <w:t>- «корзиночка»;</w:t>
      </w:r>
    </w:p>
    <w:p w:rsidR="00DD267D" w:rsidRPr="00421D90" w:rsidRDefault="00DD267D" w:rsidP="00DD267D">
      <w:pPr>
        <w:pStyle w:val="210"/>
        <w:shd w:val="clear" w:color="auto" w:fill="auto"/>
        <w:spacing w:after="0" w:line="276" w:lineRule="auto"/>
        <w:ind w:left="567"/>
        <w:jc w:val="both"/>
        <w:rPr>
          <w:b w:val="0"/>
          <w:sz w:val="24"/>
        </w:rPr>
      </w:pPr>
      <w:r w:rsidRPr="00421D90">
        <w:rPr>
          <w:b w:val="0"/>
          <w:sz w:val="24"/>
        </w:rPr>
        <w:t>- «плетень»;</w:t>
      </w:r>
    </w:p>
    <w:p w:rsidR="00DD267D" w:rsidRPr="00421D90" w:rsidRDefault="00DD267D" w:rsidP="00DD267D">
      <w:pPr>
        <w:pStyle w:val="210"/>
        <w:shd w:val="clear" w:color="auto" w:fill="auto"/>
        <w:spacing w:after="0" w:line="276" w:lineRule="auto"/>
        <w:ind w:left="567"/>
        <w:jc w:val="both"/>
        <w:rPr>
          <w:b w:val="0"/>
          <w:sz w:val="24"/>
        </w:rPr>
      </w:pPr>
      <w:r w:rsidRPr="00421D90">
        <w:rPr>
          <w:b w:val="0"/>
          <w:sz w:val="24"/>
        </w:rPr>
        <w:t>- «змейка»;</w:t>
      </w:r>
    </w:p>
    <w:p w:rsidR="00DD267D" w:rsidRPr="001F3A3B" w:rsidRDefault="00DD267D" w:rsidP="00DD267D">
      <w:pPr>
        <w:pStyle w:val="210"/>
        <w:shd w:val="clear" w:color="auto" w:fill="auto"/>
        <w:spacing w:after="0" w:line="276" w:lineRule="auto"/>
        <w:ind w:left="567"/>
        <w:jc w:val="both"/>
        <w:rPr>
          <w:b w:val="0"/>
          <w:sz w:val="24"/>
        </w:rPr>
      </w:pPr>
      <w:r w:rsidRPr="00421D90">
        <w:rPr>
          <w:b w:val="0"/>
          <w:sz w:val="24"/>
        </w:rPr>
        <w:t>- «улитка».</w:t>
      </w:r>
    </w:p>
    <w:p w:rsidR="00EC3BCE" w:rsidRDefault="00EC3BCE" w:rsidP="001643F7">
      <w:pPr>
        <w:pStyle w:val="a3"/>
        <w:spacing w:before="0" w:beforeAutospacing="0" w:after="0" w:afterAutospacing="0" w:line="276" w:lineRule="auto"/>
        <w:ind w:left="284" w:hanging="284"/>
        <w:rPr>
          <w:color w:val="000000"/>
        </w:rPr>
      </w:pPr>
    </w:p>
    <w:p w:rsidR="00EC3BCE" w:rsidRDefault="00DD267D" w:rsidP="001643F7">
      <w:pPr>
        <w:spacing w:line="276" w:lineRule="auto"/>
      </w:pPr>
      <w:r>
        <w:t xml:space="preserve">5. </w:t>
      </w:r>
      <w:r w:rsidR="001643F7">
        <w:t xml:space="preserve"> </w:t>
      </w:r>
      <w:r w:rsidR="00EC3BCE">
        <w:t>Найти в движении свои ошибки и ошибки других учеников.</w:t>
      </w:r>
    </w:p>
    <w:p w:rsidR="00DD267D" w:rsidRPr="00010C54" w:rsidRDefault="00DD267D" w:rsidP="00DD267D">
      <w:pPr>
        <w:pStyle w:val="210"/>
        <w:shd w:val="clear" w:color="auto" w:fill="auto"/>
        <w:spacing w:after="0" w:line="276" w:lineRule="auto"/>
        <w:jc w:val="left"/>
        <w:rPr>
          <w:b w:val="0"/>
          <w:sz w:val="24"/>
        </w:rPr>
      </w:pPr>
      <w:r w:rsidRPr="00010C54">
        <w:rPr>
          <w:b w:val="0"/>
          <w:sz w:val="24"/>
        </w:rPr>
        <w:t xml:space="preserve">6. </w:t>
      </w:r>
      <w:r w:rsidR="001643F7" w:rsidRPr="00010C54">
        <w:rPr>
          <w:b w:val="0"/>
          <w:sz w:val="24"/>
        </w:rPr>
        <w:t xml:space="preserve"> </w:t>
      </w:r>
      <w:r w:rsidR="000966CD" w:rsidRPr="00010C54">
        <w:rPr>
          <w:b w:val="0"/>
          <w:sz w:val="24"/>
        </w:rPr>
        <w:t>Назвать и п</w:t>
      </w:r>
      <w:r w:rsidR="00EC3BCE" w:rsidRPr="00010C54">
        <w:rPr>
          <w:b w:val="0"/>
          <w:sz w:val="24"/>
        </w:rPr>
        <w:t>оказать элементы Русского танца</w:t>
      </w:r>
      <w:r w:rsidR="003568FC" w:rsidRPr="00010C54">
        <w:rPr>
          <w:b w:val="0"/>
          <w:sz w:val="24"/>
        </w:rPr>
        <w:t xml:space="preserve"> (</w:t>
      </w:r>
      <w:proofErr w:type="spellStart"/>
      <w:r w:rsidR="003568FC" w:rsidRPr="00010C54">
        <w:rPr>
          <w:b w:val="0"/>
          <w:sz w:val="24"/>
        </w:rPr>
        <w:t>ковырялочка</w:t>
      </w:r>
      <w:proofErr w:type="spellEnd"/>
      <w:r w:rsidR="003568FC" w:rsidRPr="00010C54">
        <w:rPr>
          <w:b w:val="0"/>
          <w:sz w:val="24"/>
        </w:rPr>
        <w:t xml:space="preserve">, притопы, </w:t>
      </w:r>
      <w:proofErr w:type="spellStart"/>
      <w:r w:rsidR="003568FC" w:rsidRPr="00010C54">
        <w:rPr>
          <w:b w:val="0"/>
          <w:sz w:val="24"/>
        </w:rPr>
        <w:t>припадания</w:t>
      </w:r>
      <w:proofErr w:type="spellEnd"/>
      <w:r w:rsidR="003568FC" w:rsidRPr="00010C54">
        <w:rPr>
          <w:b w:val="0"/>
          <w:sz w:val="24"/>
        </w:rPr>
        <w:t>, боковые шаги)</w:t>
      </w:r>
      <w:r w:rsidR="00EC3BCE" w:rsidRPr="00010C54">
        <w:rPr>
          <w:b w:val="0"/>
          <w:sz w:val="24"/>
        </w:rPr>
        <w:t>.</w:t>
      </w:r>
    </w:p>
    <w:p w:rsidR="00DD267D" w:rsidRPr="00EC3BCE" w:rsidRDefault="00DD267D" w:rsidP="00DD267D">
      <w:pPr>
        <w:pStyle w:val="210"/>
        <w:shd w:val="clear" w:color="auto" w:fill="auto"/>
        <w:spacing w:after="0" w:line="276" w:lineRule="auto"/>
        <w:ind w:left="284" w:hanging="284"/>
        <w:jc w:val="left"/>
        <w:rPr>
          <w:b w:val="0"/>
          <w:sz w:val="24"/>
        </w:rPr>
      </w:pPr>
      <w:r>
        <w:rPr>
          <w:b w:val="0"/>
          <w:sz w:val="24"/>
        </w:rPr>
        <w:t>7. Назвать и показать позиции рук, их перевод из позиции в позицию.</w:t>
      </w:r>
    </w:p>
    <w:p w:rsidR="00EC3BCE" w:rsidRPr="00DD267D" w:rsidRDefault="00DD267D" w:rsidP="00DD267D">
      <w:pPr>
        <w:pStyle w:val="a3"/>
        <w:spacing w:before="0" w:beforeAutospacing="0" w:after="0" w:afterAutospacing="0" w:line="276" w:lineRule="auto"/>
        <w:ind w:left="284" w:hanging="284"/>
        <w:rPr>
          <w:color w:val="000000"/>
        </w:rPr>
      </w:pPr>
      <w:r>
        <w:t>8. Исполнить танцевальные шаги, бег в соответствии с музыкальным сопровождением</w:t>
      </w:r>
    </w:p>
    <w:p w:rsidR="00EC3BCE" w:rsidRDefault="00DD267D" w:rsidP="00D826C2">
      <w:pPr>
        <w:spacing w:line="276" w:lineRule="auto"/>
      </w:pPr>
      <w:r>
        <w:lastRenderedPageBreak/>
        <w:t>9.  П</w:t>
      </w:r>
      <w:r w:rsidR="00EC3BCE">
        <w:t>оказать элементы Классического танца.</w:t>
      </w:r>
    </w:p>
    <w:p w:rsidR="00EC3BCE" w:rsidRDefault="00DD267D" w:rsidP="001643F7">
      <w:pPr>
        <w:spacing w:line="276" w:lineRule="auto"/>
        <w:ind w:left="284" w:hanging="284"/>
      </w:pPr>
      <w:r w:rsidRPr="00DD267D">
        <w:t>10.</w:t>
      </w:r>
      <w:r>
        <w:rPr>
          <w:color w:val="FF0000"/>
        </w:rPr>
        <w:t xml:space="preserve">  </w:t>
      </w:r>
      <w:r>
        <w:t>П</w:t>
      </w:r>
      <w:r w:rsidR="00EC3BCE">
        <w:t>оказать разновидности шагов.</w:t>
      </w:r>
    </w:p>
    <w:p w:rsidR="00D826C2" w:rsidRDefault="00DD267D" w:rsidP="00D826C2">
      <w:pPr>
        <w:pStyle w:val="a3"/>
        <w:spacing w:before="0" w:beforeAutospacing="0" w:after="0" w:afterAutospacing="0"/>
        <w:ind w:left="284" w:hanging="284"/>
        <w:rPr>
          <w:color w:val="000000"/>
        </w:rPr>
      </w:pPr>
      <w:r>
        <w:t xml:space="preserve">11. </w:t>
      </w:r>
      <w:r w:rsidR="00D826C2" w:rsidRPr="00D826C2">
        <w:t>Показать</w:t>
      </w:r>
      <w:r w:rsidR="00D826C2">
        <w:t xml:space="preserve"> позиции ног</w:t>
      </w:r>
      <w:r w:rsidR="00D826C2" w:rsidRPr="00D826C2">
        <w:t>, их перевод из позиции в позицию.</w:t>
      </w:r>
    </w:p>
    <w:p w:rsidR="007A2D98" w:rsidRPr="00577EBF" w:rsidRDefault="00DD267D" w:rsidP="002B5A05">
      <w:pPr>
        <w:spacing w:line="259" w:lineRule="auto"/>
        <w:ind w:right="710"/>
        <w:rPr>
          <w:b/>
        </w:rPr>
      </w:pPr>
      <w:r>
        <w:t xml:space="preserve">12. </w:t>
      </w:r>
      <w:r w:rsidR="001F3A3B">
        <w:t>П</w:t>
      </w:r>
      <w:r w:rsidR="00D859C8" w:rsidRPr="00D859C8">
        <w:t>рименение изученных движений и рисунков в импровизац</w:t>
      </w:r>
      <w:r w:rsidR="00D859C8">
        <w:t>ионных танцевальных композициях</w:t>
      </w:r>
      <w:r w:rsidR="00D859C8" w:rsidRPr="00D859C8">
        <w:t xml:space="preserve"> на материале классической и народной музыки;</w:t>
      </w:r>
    </w:p>
    <w:p w:rsidR="00244D25" w:rsidRPr="00244D25" w:rsidRDefault="00244D25" w:rsidP="00421D90">
      <w:pPr>
        <w:spacing w:line="276" w:lineRule="auto"/>
        <w:ind w:firstLine="851"/>
        <w:jc w:val="both"/>
        <w:rPr>
          <w:sz w:val="16"/>
          <w:szCs w:val="16"/>
        </w:rPr>
      </w:pPr>
    </w:p>
    <w:p w:rsidR="00764FE2" w:rsidRPr="00101751" w:rsidRDefault="00764FE2" w:rsidP="00101751">
      <w:pPr>
        <w:pStyle w:val="Body1"/>
        <w:spacing w:line="276" w:lineRule="auto"/>
        <w:jc w:val="center"/>
        <w:rPr>
          <w:rFonts w:ascii="Times New Roman" w:hAnsi="Times New Roman"/>
          <w:b/>
          <w:color w:val="auto"/>
          <w:sz w:val="20"/>
          <w:lang w:val="ru-RU"/>
        </w:rPr>
      </w:pPr>
      <w:r w:rsidRPr="00101751">
        <w:rPr>
          <w:rFonts w:ascii="Times New Roman" w:hAnsi="Times New Roman"/>
          <w:b/>
          <w:color w:val="auto"/>
          <w:sz w:val="20"/>
        </w:rPr>
        <w:t>V</w:t>
      </w:r>
      <w:r w:rsidR="00EC08B3" w:rsidRPr="00101751">
        <w:rPr>
          <w:rFonts w:ascii="Times New Roman" w:hAnsi="Times New Roman"/>
          <w:b/>
          <w:color w:val="auto"/>
          <w:sz w:val="20"/>
          <w:lang w:val="ru-RU"/>
        </w:rPr>
        <w:t>.</w:t>
      </w:r>
      <w:r w:rsidR="00C45D15" w:rsidRPr="00101751">
        <w:rPr>
          <w:rFonts w:ascii="Times New Roman" w:hAnsi="Times New Roman"/>
          <w:b/>
          <w:color w:val="auto"/>
          <w:sz w:val="20"/>
          <w:lang w:val="ru-RU"/>
        </w:rPr>
        <w:t xml:space="preserve"> </w:t>
      </w:r>
      <w:r w:rsidR="00101751" w:rsidRPr="00101751">
        <w:rPr>
          <w:rFonts w:ascii="Times New Roman" w:hAnsi="Times New Roman"/>
          <w:b/>
          <w:color w:val="auto"/>
          <w:sz w:val="20"/>
          <w:lang w:val="ru-RU"/>
        </w:rPr>
        <w:t>МЕТОДИЧЕСКОЕ ОБЕСПЕСЕНИЕ УЧЕБНОГО ПРОЦЕССА</w:t>
      </w:r>
    </w:p>
    <w:p w:rsidR="00EE6EE1" w:rsidRPr="00EE6EE1" w:rsidRDefault="00EE6EE1" w:rsidP="00421D90">
      <w:pPr>
        <w:pStyle w:val="Body1"/>
        <w:spacing w:line="276" w:lineRule="auto"/>
        <w:jc w:val="center"/>
        <w:rPr>
          <w:rFonts w:ascii="Times New Roman" w:hAnsi="Times New Roman"/>
          <w:b/>
          <w:i/>
          <w:color w:val="auto"/>
          <w:sz w:val="16"/>
          <w:szCs w:val="16"/>
          <w:lang w:val="ru-RU"/>
        </w:rPr>
      </w:pPr>
    </w:p>
    <w:p w:rsidR="00764FE2" w:rsidRPr="00421D90" w:rsidRDefault="00764FE2" w:rsidP="00421D90">
      <w:pPr>
        <w:pStyle w:val="Body1"/>
        <w:spacing w:line="276" w:lineRule="auto"/>
        <w:jc w:val="center"/>
        <w:rPr>
          <w:rFonts w:ascii="Times New Roman" w:hAnsi="Times New Roman"/>
          <w:b/>
          <w:i/>
          <w:color w:val="auto"/>
          <w:szCs w:val="24"/>
          <w:lang w:val="ru-RU"/>
        </w:rPr>
      </w:pPr>
      <w:r w:rsidRPr="00421D90">
        <w:rPr>
          <w:rFonts w:ascii="Times New Roman" w:hAnsi="Times New Roman"/>
          <w:b/>
          <w:i/>
          <w:color w:val="auto"/>
          <w:szCs w:val="24"/>
          <w:lang w:val="ru-RU"/>
        </w:rPr>
        <w:t>Методические рекомендации педагогическим работникам</w:t>
      </w:r>
    </w:p>
    <w:p w:rsidR="00C45D15" w:rsidRPr="00421D90" w:rsidRDefault="00C45D15" w:rsidP="000966CD">
      <w:pPr>
        <w:pStyle w:val="a4"/>
        <w:spacing w:after="0" w:line="276" w:lineRule="auto"/>
        <w:ind w:left="20" w:right="20" w:firstLine="547"/>
        <w:jc w:val="both"/>
      </w:pPr>
      <w:r w:rsidRPr="00421D90">
        <w:t xml:space="preserve">Данная программа </w:t>
      </w:r>
      <w:r w:rsidR="00130BBF" w:rsidRPr="00421D90">
        <w:t>разработана в соответствии с</w:t>
      </w:r>
      <w:r w:rsidRPr="00421D90">
        <w:t xml:space="preserve"> традициям</w:t>
      </w:r>
      <w:r w:rsidR="00130BBF" w:rsidRPr="00421D90">
        <w:t>и, опытом</w:t>
      </w:r>
      <w:r w:rsidRPr="00421D90">
        <w:t xml:space="preserve"> и методам</w:t>
      </w:r>
      <w:r w:rsidR="00130BBF" w:rsidRPr="00421D90">
        <w:t>и</w:t>
      </w:r>
      <w:r w:rsidRPr="00421D90">
        <w:t xml:space="preserve"> обучения, сложившим</w:t>
      </w:r>
      <w:r w:rsidR="00130BBF" w:rsidRPr="00421D90">
        <w:t>и</w:t>
      </w:r>
      <w:r w:rsidRPr="00421D90">
        <w:t xml:space="preserve">ся в хореографическом образовании детских школ искусств. Занятия по учебному предмету «Танец» рекомендуется проводить два раза в неделю по одному </w:t>
      </w:r>
      <w:r w:rsidR="0038353D">
        <w:t>часу и</w:t>
      </w:r>
      <w:r w:rsidR="00130BBF" w:rsidRPr="00421D90">
        <w:t xml:space="preserve"> соединять его со смежным</w:t>
      </w:r>
      <w:r w:rsidRPr="00421D90">
        <w:t xml:space="preserve"> </w:t>
      </w:r>
      <w:r w:rsidR="00130BBF" w:rsidRPr="00421D90">
        <w:t>предметом</w:t>
      </w:r>
      <w:r w:rsidRPr="00421D90">
        <w:t xml:space="preserve"> «Ритмика». Важнейшую роль в проведении урока танца играет правильно подобранный и качественно исполненный </w:t>
      </w:r>
      <w:r w:rsidR="00AE3DC4" w:rsidRPr="00421D90">
        <w:t>концертмейстером музыкальный</w:t>
      </w:r>
      <w:r w:rsidRPr="00421D90">
        <w:t xml:space="preserve"> материал. Одно искусство (музыкальное) помогает восприятию другого (танец). При хорошо спланированном уроке такое соседство помогает и облегчает восприятие и усвоение учебного материала. Танец неразрывно связан с музыкой, эмоционально-образное </w:t>
      </w:r>
      <w:proofErr w:type="gramStart"/>
      <w:r w:rsidRPr="00421D90">
        <w:t>содержание</w:t>
      </w:r>
      <w:proofErr w:type="gramEnd"/>
      <w:r w:rsidRPr="00421D90">
        <w:t xml:space="preserve"> которой находит своё воплощение в его хореографической композиции, движениях, фигурах.</w:t>
      </w:r>
    </w:p>
    <w:p w:rsidR="00C45D15" w:rsidRPr="00421D90" w:rsidRDefault="00C45D15" w:rsidP="000966CD">
      <w:pPr>
        <w:pStyle w:val="Default"/>
        <w:spacing w:line="276" w:lineRule="auto"/>
        <w:ind w:firstLine="567"/>
        <w:jc w:val="both"/>
      </w:pPr>
      <w:r w:rsidRPr="00421D90">
        <w:t xml:space="preserve"> При работе над танцевальными движениями и танцевальным репертуаром очень важным моментом является развитие танцевальной выразительности, артистизма. Однако необходимо отметить, что выразительность исполнения - результат не механического «натаскивания», а систематическая работа преподавателя с учеником. Предлагая простые задания, связанные с передачей характера музыки, её динамических оттенков в </w:t>
      </w:r>
      <w:proofErr w:type="spellStart"/>
      <w:r w:rsidRPr="00421D90">
        <w:t>двигательно</w:t>
      </w:r>
      <w:proofErr w:type="spellEnd"/>
      <w:r w:rsidRPr="00421D90">
        <w:t xml:space="preserve"> - ритмических упражнениях, преподаватель переходит к более </w:t>
      </w:r>
      <w:proofErr w:type="gramStart"/>
      <w:r w:rsidRPr="00421D90">
        <w:t>сложным</w:t>
      </w:r>
      <w:proofErr w:type="gramEnd"/>
      <w:r w:rsidRPr="00421D90">
        <w:t>, передающим стиль, манеру исполнения и характер танцев. На определённом этапе обучения преподаватель подводит учащихся к возможности импровизации. Под непос</w:t>
      </w:r>
      <w:r w:rsidR="00130BBF" w:rsidRPr="00421D90">
        <w:t xml:space="preserve">редственным воздействием </w:t>
      </w:r>
      <w:proofErr w:type="gramStart"/>
      <w:r w:rsidR="00130BBF" w:rsidRPr="00421D90">
        <w:t>музыки</w:t>
      </w:r>
      <w:r w:rsidRPr="00421D90">
        <w:t>,</w:t>
      </w:r>
      <w:r w:rsidR="00130BBF" w:rsidRPr="00421D90">
        <w:t xml:space="preserve"> </w:t>
      </w:r>
      <w:r w:rsidRPr="00421D90">
        <w:t>обучающиеся сами придумывают</w:t>
      </w:r>
      <w:proofErr w:type="gramEnd"/>
      <w:r w:rsidRPr="00421D90">
        <w:t xml:space="preserve"> движения или короткие этюды. </w:t>
      </w:r>
      <w:r w:rsidR="00130BBF" w:rsidRPr="00421D90">
        <w:t>Задача</w:t>
      </w:r>
      <w:r w:rsidRPr="00421D90">
        <w:t xml:space="preserve"> преподавателя </w:t>
      </w:r>
      <w:r w:rsidR="00130BBF" w:rsidRPr="00421D90">
        <w:t xml:space="preserve">- </w:t>
      </w:r>
      <w:r w:rsidRPr="00421D90">
        <w:t>обратить вн</w:t>
      </w:r>
      <w:r w:rsidR="000D3013">
        <w:t>имание учащегося на особенности</w:t>
      </w:r>
      <w:r w:rsidRPr="00421D90">
        <w:t xml:space="preserve"> предложенного музыкального примера, его образность, музыкальное строение. Проявление творческого начала, исполнение непринуждённого движения, как подсказывает музыка</w:t>
      </w:r>
      <w:r w:rsidR="00130BBF" w:rsidRPr="00421D90">
        <w:t>,</w:t>
      </w:r>
      <w:r w:rsidRPr="00421D90">
        <w:t xml:space="preserve"> – положительный результат импровизационной работы на уроке.</w:t>
      </w:r>
    </w:p>
    <w:p w:rsidR="00764FE2" w:rsidRPr="00421D90" w:rsidRDefault="00764FE2" w:rsidP="000966CD">
      <w:pPr>
        <w:pStyle w:val="Default"/>
        <w:spacing w:line="276" w:lineRule="auto"/>
        <w:ind w:firstLine="567"/>
        <w:jc w:val="both"/>
      </w:pPr>
      <w:r w:rsidRPr="00421D90">
        <w:rPr>
          <w:b/>
          <w:bCs/>
        </w:rPr>
        <w:t xml:space="preserve">Урок. </w:t>
      </w:r>
      <w:r w:rsidR="009545D3" w:rsidRPr="00421D90">
        <w:rPr>
          <w:bCs/>
        </w:rPr>
        <w:t>Урок является</w:t>
      </w:r>
      <w:r w:rsidR="009545D3" w:rsidRPr="00421D90">
        <w:rPr>
          <w:b/>
          <w:bCs/>
        </w:rPr>
        <w:t xml:space="preserve"> </w:t>
      </w:r>
      <w:r w:rsidR="009545D3" w:rsidRPr="00421D90">
        <w:t>основной формой</w:t>
      </w:r>
      <w:r w:rsidRPr="00421D90">
        <w:t xml:space="preserve"> учебного процесса. Урок характеризуется единством дидактической цели, объединяющей содержание деятельности преподавателя и учащихся, определённостью структуры, диктуемой каждый раз конкретными условиями и закономерностями усвоения учебного материала. Как часть учебного процесса урок может содержать: организационный момент, восприятие, осознание и закрепление в памяти информации; овладение навыками (на основе усвоенной информации) и опытом творческой деятельности; усвоение системы норм и опыта эмоционального отношения к миру и деятельности в нём; контроль и самоконтроль </w:t>
      </w:r>
      <w:r w:rsidR="009545D3" w:rsidRPr="00421D90">
        <w:t>преподавателя</w:t>
      </w:r>
      <w:r w:rsidRPr="00421D90">
        <w:t xml:space="preserve"> и учащихся. </w:t>
      </w:r>
    </w:p>
    <w:p w:rsidR="009545D3" w:rsidRPr="00421D90" w:rsidRDefault="009545D3" w:rsidP="000966CD">
      <w:pPr>
        <w:pStyle w:val="a3"/>
        <w:tabs>
          <w:tab w:val="left" w:pos="993"/>
        </w:tabs>
        <w:spacing w:before="0" w:beforeAutospacing="0" w:after="0" w:afterAutospacing="0" w:line="276" w:lineRule="auto"/>
        <w:ind w:firstLine="567"/>
        <w:jc w:val="both"/>
      </w:pPr>
      <w:r w:rsidRPr="00421D90">
        <w:rPr>
          <w:color w:val="000000"/>
        </w:rPr>
        <w:t>При о</w:t>
      </w:r>
      <w:r w:rsidR="000D3013">
        <w:rPr>
          <w:color w:val="000000"/>
        </w:rPr>
        <w:t>рганизации и проведении занятий</w:t>
      </w:r>
      <w:r w:rsidRPr="00421D90">
        <w:rPr>
          <w:color w:val="000000"/>
        </w:rPr>
        <w:t xml:space="preserve"> по предмету «</w:t>
      </w:r>
      <w:r w:rsidR="00CB6017" w:rsidRPr="00421D90">
        <w:rPr>
          <w:color w:val="000000"/>
        </w:rPr>
        <w:t>Танец</w:t>
      </w:r>
      <w:r w:rsidRPr="00421D90">
        <w:rPr>
          <w:color w:val="000000"/>
        </w:rPr>
        <w:t>» необходимо придерживаться следующих принципов:</w:t>
      </w:r>
    </w:p>
    <w:p w:rsidR="009545D3" w:rsidRPr="00421D90" w:rsidRDefault="009545D3" w:rsidP="007F0573">
      <w:pPr>
        <w:pStyle w:val="a3"/>
        <w:numPr>
          <w:ilvl w:val="0"/>
          <w:numId w:val="29"/>
        </w:numPr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</w:pPr>
      <w:r w:rsidRPr="00421D90">
        <w:rPr>
          <w:color w:val="000000"/>
          <w:u w:val="single"/>
        </w:rPr>
        <w:t>принципа сознательности и активности</w:t>
      </w:r>
      <w:r w:rsidRPr="00421D90">
        <w:rPr>
          <w:color w:val="000000"/>
        </w:rPr>
        <w:t>, который предусматривает, прежде всего, воспитание осмысленного овладения техникой танца; заинтересованности и творческого отношения к решению поставленных задач;</w:t>
      </w:r>
    </w:p>
    <w:p w:rsidR="009545D3" w:rsidRPr="00421D90" w:rsidRDefault="009545D3" w:rsidP="007F0573">
      <w:pPr>
        <w:pStyle w:val="a3"/>
        <w:numPr>
          <w:ilvl w:val="0"/>
          <w:numId w:val="30"/>
        </w:numPr>
        <w:tabs>
          <w:tab w:val="left" w:pos="993"/>
        </w:tabs>
        <w:spacing w:before="28" w:beforeAutospacing="0" w:after="28" w:afterAutospacing="0" w:line="276" w:lineRule="auto"/>
        <w:ind w:left="0" w:firstLine="567"/>
        <w:jc w:val="both"/>
      </w:pPr>
      <w:r w:rsidRPr="00421D90">
        <w:rPr>
          <w:color w:val="000000"/>
          <w:u w:val="single"/>
        </w:rPr>
        <w:lastRenderedPageBreak/>
        <w:t>принципа наглядности</w:t>
      </w:r>
      <w:r w:rsidRPr="00421D90">
        <w:rPr>
          <w:color w:val="000000"/>
        </w:rPr>
        <w:t>, который предусматривает использование при обучении комплекса средств и приемов: личная демонстрация приемов, видео и фотоматериалы, словесное описание нового приема и т.д.;</w:t>
      </w:r>
    </w:p>
    <w:p w:rsidR="009545D3" w:rsidRPr="00421D90" w:rsidRDefault="009545D3" w:rsidP="007F0573">
      <w:pPr>
        <w:pStyle w:val="a3"/>
        <w:numPr>
          <w:ilvl w:val="0"/>
          <w:numId w:val="30"/>
        </w:numPr>
        <w:tabs>
          <w:tab w:val="left" w:pos="993"/>
        </w:tabs>
        <w:spacing w:before="28" w:beforeAutospacing="0" w:after="28" w:afterAutospacing="0" w:line="276" w:lineRule="auto"/>
        <w:ind w:left="0" w:firstLine="426"/>
        <w:jc w:val="both"/>
      </w:pPr>
      <w:r w:rsidRPr="00421D90">
        <w:rPr>
          <w:color w:val="000000"/>
          <w:u w:val="single"/>
        </w:rPr>
        <w:t>принципа доступности</w:t>
      </w:r>
      <w:r w:rsidRPr="00421D90">
        <w:rPr>
          <w:color w:val="000000"/>
        </w:rPr>
        <w:t xml:space="preserve">, который требует, чтобы перед учеником ставились посильные задачи. В противном случае у </w:t>
      </w:r>
      <w:proofErr w:type="gramStart"/>
      <w:r w:rsidRPr="00421D90">
        <w:rPr>
          <w:color w:val="000000"/>
        </w:rPr>
        <w:t>обучающихся</w:t>
      </w:r>
      <w:proofErr w:type="gramEnd"/>
      <w:r w:rsidRPr="00421D90">
        <w:rPr>
          <w:color w:val="000000"/>
        </w:rPr>
        <w:t xml:space="preserve"> снижается интерес к занятиям. От преподавателя требуется постоянное и тщательное изучение способностей учеников, их возможностей в освоении конкретных элементов, оказание помощи в преодолении трудностей</w:t>
      </w:r>
      <w:r w:rsidR="00E80ECD" w:rsidRPr="00421D90">
        <w:rPr>
          <w:color w:val="000000"/>
        </w:rPr>
        <w:t>.</w:t>
      </w:r>
    </w:p>
    <w:p w:rsidR="00C45D15" w:rsidRDefault="00C45D15" w:rsidP="007F0573">
      <w:pPr>
        <w:spacing w:line="276" w:lineRule="auto"/>
        <w:ind w:firstLine="567"/>
        <w:jc w:val="both"/>
      </w:pPr>
      <w:r w:rsidRPr="00421D90">
        <w:t xml:space="preserve">В соответствии с материалом настоящей </w:t>
      </w:r>
      <w:r w:rsidR="00E80ECD" w:rsidRPr="00421D90">
        <w:t>учебной</w:t>
      </w:r>
      <w:r w:rsidRPr="00421D90">
        <w:t xml:space="preserve"> программы, изучение начинается на середине зала, без использования упражнений у балетного станка, которые вводятся в третьем классе на уроке классического танца. Хореографические движения и элементы танца исполняются, как правило, из свободных (</w:t>
      </w:r>
      <w:proofErr w:type="spellStart"/>
      <w:r w:rsidRPr="00421D90">
        <w:t>невыворотных</w:t>
      </w:r>
      <w:proofErr w:type="spellEnd"/>
      <w:r w:rsidRPr="00421D90">
        <w:t xml:space="preserve">) позиций ног. Небольшое количество хореографических элементов, изучаемых на уроке </w:t>
      </w:r>
      <w:r w:rsidR="00E80ECD" w:rsidRPr="00421D90">
        <w:t>танца</w:t>
      </w:r>
      <w:r w:rsidRPr="00421D90">
        <w:t xml:space="preserve">, требует от преподавателя </w:t>
      </w:r>
      <w:r w:rsidR="00E80ECD" w:rsidRPr="00421D90">
        <w:t>умения предложить детям максимум</w:t>
      </w:r>
      <w:r w:rsidRPr="00421D90">
        <w:t xml:space="preserve"> всевозможных их сочетаний, что создаёт впечатление новизны и даёт простор фантазии ребёнка. Длительное изучение и проработка небольшого количества учебного материала способствует качественному его усвоению. Объём знаний и умений, приобретённых на уроке танца, послужит фундаментом дальнейшего обучения по дополнительной предпрофессиональной общеобразовательной программе в области хореографического искусства «Хореографическое творчество».</w:t>
      </w:r>
    </w:p>
    <w:p w:rsidR="000966CD" w:rsidRDefault="000966CD" w:rsidP="00010C54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40035D" w:rsidRDefault="0040035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</w:p>
    <w:p w:rsidR="00764FE2" w:rsidRDefault="00764FE2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20"/>
          <w:szCs w:val="20"/>
        </w:rPr>
      </w:pPr>
      <w:r w:rsidRPr="00543E0E">
        <w:rPr>
          <w:b/>
          <w:sz w:val="20"/>
          <w:szCs w:val="20"/>
          <w:lang w:val="en-US"/>
        </w:rPr>
        <w:lastRenderedPageBreak/>
        <w:t>VI</w:t>
      </w:r>
      <w:r w:rsidR="00EC08B3" w:rsidRPr="00543E0E">
        <w:rPr>
          <w:b/>
          <w:sz w:val="20"/>
          <w:szCs w:val="20"/>
        </w:rPr>
        <w:t>.</w:t>
      </w:r>
      <w:r w:rsidR="00543E0E" w:rsidRPr="00543E0E">
        <w:rPr>
          <w:b/>
          <w:sz w:val="20"/>
          <w:szCs w:val="20"/>
        </w:rPr>
        <w:tab/>
        <w:t xml:space="preserve">СПИСОК РЕКОМЕНДУЕМОЙ </w:t>
      </w:r>
      <w:r w:rsidR="000966CD">
        <w:rPr>
          <w:b/>
          <w:sz w:val="20"/>
          <w:szCs w:val="20"/>
        </w:rPr>
        <w:t xml:space="preserve"> </w:t>
      </w:r>
      <w:r w:rsidR="00543E0E" w:rsidRPr="00543E0E">
        <w:rPr>
          <w:b/>
          <w:sz w:val="20"/>
          <w:szCs w:val="20"/>
        </w:rPr>
        <w:t xml:space="preserve"> ЛИТЕРАТУРЫ</w:t>
      </w:r>
    </w:p>
    <w:p w:rsidR="00543E0E" w:rsidRDefault="00543E0E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  <w:sz w:val="16"/>
          <w:szCs w:val="16"/>
        </w:rPr>
      </w:pPr>
    </w:p>
    <w:p w:rsidR="000966CD" w:rsidRPr="000966CD" w:rsidRDefault="000966CD" w:rsidP="00421D90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jc w:val="center"/>
        <w:rPr>
          <w:b/>
        </w:rPr>
      </w:pPr>
      <w:r w:rsidRPr="000966CD">
        <w:rPr>
          <w:b/>
        </w:rPr>
        <w:t>Список методической литературы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Бондаренко Л. Ритмика и танец. – Киев, 1972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Богоявленская Т. Дополнительная образовательная программа танце</w:t>
      </w:r>
      <w:r w:rsidR="00DB07A5" w:rsidRPr="00421D90">
        <w:t xml:space="preserve">вального ансамбля «Санта </w:t>
      </w:r>
      <w:proofErr w:type="spellStart"/>
      <w:r w:rsidR="00DB07A5" w:rsidRPr="00421D90">
        <w:t>Лючия</w:t>
      </w:r>
      <w:proofErr w:type="spellEnd"/>
      <w:r w:rsidR="00DB07A5" w:rsidRPr="00421D90">
        <w:t>»</w:t>
      </w:r>
      <w:r w:rsidRPr="00421D90">
        <w:t xml:space="preserve"> – М.: ООО «Век информации», 2009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Бу</w:t>
      </w:r>
      <w:r w:rsidR="00CB6017" w:rsidRPr="00421D90">
        <w:t xml:space="preserve">ренина А.И. Ритмическая мозаика. </w:t>
      </w:r>
      <w:r w:rsidRPr="00421D90">
        <w:t>Программа по ритмической пластике для детей дошкольног</w:t>
      </w:r>
      <w:r w:rsidR="00CB6017" w:rsidRPr="00421D90">
        <w:t xml:space="preserve">о и младшего школьного возраста. – 2-е изд., </w:t>
      </w:r>
      <w:proofErr w:type="spellStart"/>
      <w:r w:rsidR="00CB6017" w:rsidRPr="00421D90">
        <w:t>испр</w:t>
      </w:r>
      <w:proofErr w:type="spellEnd"/>
      <w:r w:rsidR="00CB6017" w:rsidRPr="00421D90">
        <w:t>. и доп. – СПб</w:t>
      </w:r>
      <w:r w:rsidRPr="00421D90">
        <w:t>: ЛОИ</w:t>
      </w:r>
      <w:r w:rsidR="00CB6017" w:rsidRPr="00421D90">
        <w:t>РО, 2000</w:t>
      </w:r>
    </w:p>
    <w:p w:rsidR="00DC04B4" w:rsidRPr="00421D90" w:rsidRDefault="00DC04B4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 xml:space="preserve">Ваганова А.Я. Основы классического танца. – </w:t>
      </w:r>
      <w:proofErr w:type="spellStart"/>
      <w:r w:rsidRPr="00421D90">
        <w:t>Спб</w:t>
      </w:r>
      <w:proofErr w:type="spellEnd"/>
      <w:r w:rsidRPr="00421D90">
        <w:t>, «</w:t>
      </w:r>
      <w:proofErr w:type="spellStart"/>
      <w:r w:rsidRPr="00421D90">
        <w:t>Ланб</w:t>
      </w:r>
      <w:proofErr w:type="spellEnd"/>
      <w:r w:rsidRPr="00421D90">
        <w:t>», 2001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Ветлугина Н.А. Музыкальное развитие ребенка. - М., 1968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Зимина А.Н. Образные упражнения и игры в музыкально-ритмическом развитии детей. – М., 1998</w:t>
      </w:r>
    </w:p>
    <w:p w:rsidR="00DC04B4" w:rsidRPr="00421D90" w:rsidRDefault="00DC04B4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Климов А.А. Основы русского народного танца. – М., «Искусство», 1981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proofErr w:type="spellStart"/>
      <w:r w:rsidRPr="00421D90">
        <w:t>Конорова</w:t>
      </w:r>
      <w:proofErr w:type="spellEnd"/>
      <w:r w:rsidRPr="00421D90">
        <w:t xml:space="preserve"> Е.В. Эстетическое воспитание средствами хореографического искусства. – М., 1963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proofErr w:type="spellStart"/>
      <w:r w:rsidRPr="00421D90">
        <w:t>Конорова</w:t>
      </w:r>
      <w:proofErr w:type="spellEnd"/>
      <w:r w:rsidRPr="00421D90">
        <w:t xml:space="preserve"> Е.В. Методическое</w:t>
      </w:r>
      <w:r w:rsidR="00CB6017" w:rsidRPr="00421D90">
        <w:t xml:space="preserve"> пособие по ритмике. – М., 1972 – </w:t>
      </w:r>
      <w:proofErr w:type="spellStart"/>
      <w:r w:rsidR="00CB6017" w:rsidRPr="00421D90">
        <w:t>Вып</w:t>
      </w:r>
      <w:proofErr w:type="spellEnd"/>
      <w:r w:rsidR="00CB6017" w:rsidRPr="00421D90">
        <w:t xml:space="preserve">. 1, 1973 – </w:t>
      </w:r>
      <w:proofErr w:type="spellStart"/>
      <w:r w:rsidR="00CB6017" w:rsidRPr="00421D90">
        <w:t>Вып</w:t>
      </w:r>
      <w:proofErr w:type="spellEnd"/>
      <w:r w:rsidR="00CB6017" w:rsidRPr="00421D90">
        <w:t>. 2</w:t>
      </w:r>
    </w:p>
    <w:p w:rsidR="00DC04B4" w:rsidRPr="00421D90" w:rsidRDefault="00DC04B4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proofErr w:type="spellStart"/>
      <w:r w:rsidRPr="00421D90">
        <w:t>Конорова</w:t>
      </w:r>
      <w:proofErr w:type="spellEnd"/>
      <w:r w:rsidRPr="00421D90">
        <w:t xml:space="preserve"> Е.В. Ритмика. Методическое пособие. Вып.1. Занятие по ритмике в первом и втором классах ДМШ. </w:t>
      </w:r>
      <w:proofErr w:type="gramStart"/>
      <w:r w:rsidRPr="00421D90">
        <w:t>–М</w:t>
      </w:r>
      <w:proofErr w:type="gramEnd"/>
      <w:r w:rsidRPr="00421D90">
        <w:t>., «Музыка», 2012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proofErr w:type="spellStart"/>
      <w:r w:rsidRPr="00421D90">
        <w:t>Ладыгин</w:t>
      </w:r>
      <w:proofErr w:type="spellEnd"/>
      <w:r w:rsidRPr="00421D90">
        <w:t xml:space="preserve"> Л.А. Музыкальное содержание уроков танца //Современный бальный танец. – М., 1976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proofErr w:type="spellStart"/>
      <w:r w:rsidRPr="00421D90">
        <w:t>Ладыгин</w:t>
      </w:r>
      <w:proofErr w:type="spellEnd"/>
      <w:r w:rsidRPr="00421D90">
        <w:t xml:space="preserve"> Л.А. Музыкальное оформление уроков танца. – М., 1980</w:t>
      </w:r>
    </w:p>
    <w:p w:rsidR="00764FE2" w:rsidRPr="00421D90" w:rsidRDefault="00764FE2" w:rsidP="00421D90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 xml:space="preserve">Пуртова Т.В., Беликова А.Н., </w:t>
      </w:r>
      <w:proofErr w:type="spellStart"/>
      <w:r w:rsidRPr="00421D90">
        <w:t>Кветная</w:t>
      </w:r>
      <w:proofErr w:type="spellEnd"/>
      <w:r w:rsidRPr="00421D90">
        <w:t xml:space="preserve"> О.В.</w:t>
      </w:r>
      <w:r w:rsidR="00E80ECD" w:rsidRPr="00421D90">
        <w:t xml:space="preserve"> Учите детей танцевать: Учеб</w:t>
      </w:r>
      <w:proofErr w:type="gramStart"/>
      <w:r w:rsidR="00CB6017" w:rsidRPr="00421D90">
        <w:t>.</w:t>
      </w:r>
      <w:proofErr w:type="gramEnd"/>
      <w:r w:rsidR="00CB6017" w:rsidRPr="00421D90">
        <w:t xml:space="preserve"> </w:t>
      </w:r>
      <w:proofErr w:type="gramStart"/>
      <w:r w:rsidR="00CB6017" w:rsidRPr="00421D90">
        <w:t>п</w:t>
      </w:r>
      <w:proofErr w:type="gramEnd"/>
      <w:r w:rsidR="00CB6017" w:rsidRPr="00421D90">
        <w:t>особие для студ. учреждений сред. проф. о</w:t>
      </w:r>
      <w:r w:rsidRPr="00421D90">
        <w:t>бразования. – М.: ООО «Век</w:t>
      </w:r>
      <w:r w:rsidR="00CB6017" w:rsidRPr="00421D90">
        <w:t xml:space="preserve"> информации», 2009</w:t>
      </w:r>
    </w:p>
    <w:p w:rsidR="007F0573" w:rsidRPr="00010C54" w:rsidRDefault="00764FE2" w:rsidP="00010C54">
      <w:pPr>
        <w:pStyle w:val="a7"/>
        <w:numPr>
          <w:ilvl w:val="0"/>
          <w:numId w:val="11"/>
        </w:num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left="0" w:firstLine="0"/>
        <w:jc w:val="both"/>
      </w:pPr>
      <w:r w:rsidRPr="00421D90">
        <w:t>Шершнев В.Г. От ритмики к танцу. Развитие художественно-творческих способностей детей 4-7 лет средствами ритмики и хореографии. Программа для образовательных учреждений дополнительного образования детей Московской области. - М.: «О</w:t>
      </w:r>
      <w:r w:rsidR="00CB6017" w:rsidRPr="00421D90">
        <w:t>дин из лучших»</w:t>
      </w:r>
      <w:r w:rsidRPr="00421D90">
        <w:t>, 2008</w:t>
      </w:r>
    </w:p>
    <w:p w:rsidR="007F0573" w:rsidRPr="0040035D" w:rsidRDefault="007F0573" w:rsidP="000966CD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ind w:left="720"/>
        <w:jc w:val="center"/>
        <w:rPr>
          <w:b/>
          <w:sz w:val="16"/>
          <w:szCs w:val="16"/>
        </w:rPr>
      </w:pPr>
    </w:p>
    <w:p w:rsidR="000966CD" w:rsidRDefault="000966CD" w:rsidP="000966CD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ind w:left="720"/>
        <w:jc w:val="center"/>
        <w:rPr>
          <w:b/>
        </w:rPr>
      </w:pPr>
      <w:r w:rsidRPr="000966CD">
        <w:rPr>
          <w:b/>
        </w:rPr>
        <w:t xml:space="preserve">Список </w:t>
      </w:r>
      <w:r>
        <w:rPr>
          <w:b/>
        </w:rPr>
        <w:t>нотн</w:t>
      </w:r>
      <w:r w:rsidRPr="000966CD">
        <w:rPr>
          <w:b/>
        </w:rPr>
        <w:t>ой литературы</w:t>
      </w:r>
    </w:p>
    <w:p w:rsidR="0040035D" w:rsidRPr="000966CD" w:rsidRDefault="0040035D" w:rsidP="000966CD">
      <w:pPr>
        <w:pStyle w:val="a3"/>
        <w:tabs>
          <w:tab w:val="left" w:pos="142"/>
          <w:tab w:val="left" w:pos="284"/>
          <w:tab w:val="left" w:pos="567"/>
        </w:tabs>
        <w:spacing w:before="0" w:beforeAutospacing="0" w:after="0" w:afterAutospacing="0" w:line="276" w:lineRule="auto"/>
        <w:ind w:left="720"/>
        <w:jc w:val="center"/>
        <w:rPr>
          <w:b/>
        </w:rPr>
      </w:pPr>
    </w:p>
    <w:p w:rsidR="007F0573" w:rsidRDefault="000D3013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Агафонников</w:t>
      </w:r>
      <w:proofErr w:type="spellEnd"/>
      <w:r>
        <w:t xml:space="preserve"> С.      Марш</w:t>
      </w:r>
      <w:r w:rsidR="00007C04">
        <w:t xml:space="preserve">                                                      </w:t>
      </w:r>
    </w:p>
    <w:p w:rsidR="000D3013" w:rsidRDefault="000D3013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>Александров</w:t>
      </w:r>
      <w:proofErr w:type="gramStart"/>
      <w:r>
        <w:t xml:space="preserve">            П</w:t>
      </w:r>
      <w:proofErr w:type="gramEnd"/>
      <w:r>
        <w:t xml:space="preserve">ойду ль выйду ль я </w:t>
      </w:r>
      <w:r w:rsidR="00007C04">
        <w:t xml:space="preserve">                            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Бекман</w:t>
      </w:r>
      <w:proofErr w:type="spellEnd"/>
      <w:r w:rsidR="00007C04">
        <w:t xml:space="preserve"> К.                 Зайчик                                                    </w:t>
      </w:r>
    </w:p>
    <w:p w:rsidR="00764FE2" w:rsidRDefault="000D3013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 w:rsidRPr="000D3013">
        <w:t>Бетховен Л.</w:t>
      </w:r>
      <w:r>
        <w:t xml:space="preserve">             </w:t>
      </w:r>
      <w:r w:rsidR="00007C04">
        <w:t xml:space="preserve"> </w:t>
      </w:r>
      <w:r>
        <w:t>Лендлер</w:t>
      </w:r>
      <w:r w:rsidR="00007C04">
        <w:t xml:space="preserve">                                                 </w:t>
      </w:r>
    </w:p>
    <w:p w:rsidR="000D3013" w:rsidRDefault="000D3013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Витлин В.                </w:t>
      </w:r>
      <w:r w:rsidR="00007C04">
        <w:t xml:space="preserve"> </w:t>
      </w:r>
      <w:r>
        <w:t>На лошадке</w:t>
      </w:r>
      <w:r w:rsidR="00007C04">
        <w:t xml:space="preserve">                                           </w:t>
      </w:r>
      <w:r w:rsidR="007F0573">
        <w:t xml:space="preserve"> 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Затиплинский</w:t>
      </w:r>
      <w:proofErr w:type="spellEnd"/>
      <w:r>
        <w:t xml:space="preserve"> С.     </w:t>
      </w:r>
      <w:r w:rsidR="00007C04">
        <w:t xml:space="preserve"> </w:t>
      </w:r>
      <w:r>
        <w:t>Пляска</w:t>
      </w:r>
      <w:r w:rsidR="00007C04">
        <w:t xml:space="preserve">                                                  </w:t>
      </w:r>
      <w:r w:rsidR="00007C04" w:rsidRPr="00007C04">
        <w:t xml:space="preserve"> 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gramStart"/>
      <w:r>
        <w:t xml:space="preserve">Карасёв М.              </w:t>
      </w:r>
      <w:r w:rsidR="00007C04">
        <w:t xml:space="preserve"> </w:t>
      </w:r>
      <w:r>
        <w:t>Как у наших у ворот</w:t>
      </w:r>
      <w:proofErr w:type="gramEnd"/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Кишко</w:t>
      </w:r>
      <w:proofErr w:type="spellEnd"/>
      <w:r>
        <w:t xml:space="preserve"> И.                 </w:t>
      </w:r>
      <w:r w:rsidR="00007C04">
        <w:t xml:space="preserve"> </w:t>
      </w:r>
      <w:r>
        <w:t>Марш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Козловский И.         </w:t>
      </w:r>
      <w:r w:rsidR="00007C04">
        <w:t xml:space="preserve"> </w:t>
      </w:r>
      <w:r>
        <w:t>Вальс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Ломова Т.                 </w:t>
      </w:r>
      <w:r w:rsidR="00007C04">
        <w:t xml:space="preserve"> </w:t>
      </w:r>
      <w:proofErr w:type="spellStart"/>
      <w:proofErr w:type="gramStart"/>
      <w:r>
        <w:t>Белолица-круглолица</w:t>
      </w:r>
      <w:proofErr w:type="spellEnd"/>
      <w:proofErr w:type="gramEnd"/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Ломова Т.                 </w:t>
      </w:r>
      <w:r w:rsidR="00007C04">
        <w:t xml:space="preserve"> </w:t>
      </w:r>
      <w:r>
        <w:t xml:space="preserve">Полька </w:t>
      </w:r>
    </w:p>
    <w:p w:rsidR="000D3013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Ломова Т.                 </w:t>
      </w:r>
      <w:r w:rsidR="00007C04">
        <w:t xml:space="preserve"> </w:t>
      </w:r>
      <w:r>
        <w:t>Поскок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Ломова Т.                 </w:t>
      </w:r>
      <w:r w:rsidR="00007C04">
        <w:t xml:space="preserve"> </w:t>
      </w:r>
      <w:r>
        <w:t>Ускоряй и замедляй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Ломова Т.                 </w:t>
      </w:r>
      <w:r w:rsidR="00007C04">
        <w:t xml:space="preserve"> </w:t>
      </w:r>
      <w:r>
        <w:t>На камушке сижу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Метлов</w:t>
      </w:r>
      <w:proofErr w:type="spellEnd"/>
      <w:r>
        <w:t xml:space="preserve"> Н.                 </w:t>
      </w:r>
      <w:r w:rsidR="00007C04">
        <w:t xml:space="preserve"> </w:t>
      </w:r>
      <w:r>
        <w:t xml:space="preserve">Из-под дуба </w:t>
      </w:r>
    </w:p>
    <w:p w:rsidR="00007C04" w:rsidRDefault="00007C04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Метлов</w:t>
      </w:r>
      <w:proofErr w:type="spellEnd"/>
      <w:r>
        <w:t xml:space="preserve"> Н.                  Полянка</w:t>
      </w:r>
    </w:p>
    <w:p w:rsidR="00D774B9" w:rsidRDefault="00D774B9" w:rsidP="000D301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Можжевелов</w:t>
      </w:r>
      <w:proofErr w:type="spellEnd"/>
      <w:r>
        <w:t xml:space="preserve"> Б.        </w:t>
      </w:r>
      <w:r w:rsidR="00007C04">
        <w:t xml:space="preserve"> </w:t>
      </w:r>
      <w:r>
        <w:t xml:space="preserve">Весёлые скачки </w:t>
      </w:r>
    </w:p>
    <w:p w:rsidR="007F0573" w:rsidRDefault="00007C04" w:rsidP="007F057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lastRenderedPageBreak/>
        <w:t>Робер</w:t>
      </w:r>
      <w:proofErr w:type="spellEnd"/>
      <w:r>
        <w:t xml:space="preserve"> М.                    Марш  </w:t>
      </w:r>
    </w:p>
    <w:p w:rsidR="007F0573" w:rsidRDefault="007F0573" w:rsidP="007F0573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>Сметана Б.            Полька</w:t>
      </w:r>
    </w:p>
    <w:p w:rsidR="00577EBF" w:rsidRDefault="007F0573" w:rsidP="00007C04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>Спиридонов Б.     Детская полька</w:t>
      </w:r>
    </w:p>
    <w:p w:rsidR="007F0573" w:rsidRDefault="007F0573" w:rsidP="00007C04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Шуберт Ф.            Экосез   </w:t>
      </w:r>
    </w:p>
    <w:p w:rsidR="007F0573" w:rsidRDefault="007F0573" w:rsidP="00007C04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 xml:space="preserve">Шуберт Ф.            Вальс  </w:t>
      </w:r>
    </w:p>
    <w:p w:rsidR="007F0573" w:rsidRDefault="007F0573" w:rsidP="00007C04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r>
        <w:t>Шульгин Л.           Марш</w:t>
      </w:r>
    </w:p>
    <w:p w:rsidR="007F0573" w:rsidRPr="00007C04" w:rsidRDefault="007F0573" w:rsidP="00007C04">
      <w:pPr>
        <w:shd w:val="clear" w:color="auto" w:fill="FFFFFF"/>
        <w:tabs>
          <w:tab w:val="left" w:pos="142"/>
          <w:tab w:val="left" w:pos="284"/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ind w:right="-113"/>
      </w:pPr>
      <w:proofErr w:type="spellStart"/>
      <w:r>
        <w:t>Юкевич</w:t>
      </w:r>
      <w:proofErr w:type="spellEnd"/>
      <w:r>
        <w:t xml:space="preserve"> Е.             Марш  </w:t>
      </w:r>
    </w:p>
    <w:sectPr w:rsidR="007F0573" w:rsidRPr="00007C04" w:rsidSect="00DA57F6">
      <w:footerReference w:type="default" r:id="rId9"/>
      <w:pgSz w:w="11906" w:h="16838"/>
      <w:pgMar w:top="709" w:right="99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130" w:rsidRDefault="00286130" w:rsidP="00DB07A5">
      <w:r>
        <w:separator/>
      </w:r>
    </w:p>
  </w:endnote>
  <w:endnote w:type="continuationSeparator" w:id="0">
    <w:p w:rsidR="00286130" w:rsidRDefault="00286130" w:rsidP="00DB0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34856"/>
      <w:docPartObj>
        <w:docPartGallery w:val="Page Numbers (Bottom of Page)"/>
        <w:docPartUnique/>
      </w:docPartObj>
    </w:sdtPr>
    <w:sdtContent>
      <w:p w:rsidR="001C72F8" w:rsidRDefault="000B3F74" w:rsidP="009A4F9A">
        <w:pPr>
          <w:pStyle w:val="ac"/>
          <w:jc w:val="center"/>
        </w:pPr>
        <w:r>
          <w:fldChar w:fldCharType="begin"/>
        </w:r>
        <w:r w:rsidR="001C72F8">
          <w:instrText xml:space="preserve"> PAGE   \* MERGEFORMAT </w:instrText>
        </w:r>
        <w:r>
          <w:fldChar w:fldCharType="separate"/>
        </w:r>
        <w:r w:rsidR="004404E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C72F8" w:rsidRDefault="001C72F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130" w:rsidRDefault="00286130" w:rsidP="00DB07A5">
      <w:r>
        <w:separator/>
      </w:r>
    </w:p>
  </w:footnote>
  <w:footnote w:type="continuationSeparator" w:id="0">
    <w:p w:rsidR="00286130" w:rsidRDefault="00286130" w:rsidP="00DB07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3"/>
      <w:numFmt w:val="upperRoman"/>
      <w:lvlText w:val="%1."/>
      <w:lvlJc w:val="left"/>
      <w:rPr>
        <w:rFonts w:ascii="Times New Roman" w:hAnsi="Times New Roman" w:cs="Times New Roman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/>
        <w:i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1">
    <w:nsid w:val="0000000F"/>
    <w:multiLevelType w:val="multilevel"/>
    <w:tmpl w:val="DC5AF87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i w:val="0"/>
        <w:smallCaps w:val="0"/>
        <w:strike w:val="0"/>
        <w:dstrike w:val="0"/>
        <w:color w:val="000000"/>
        <w:spacing w:val="2"/>
        <w:w w:val="100"/>
        <w:position w:val="0"/>
        <w:sz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3">
      <w:start w:val="3"/>
      <w:numFmt w:val="upperRoman"/>
      <w:lvlText w:val="%3."/>
      <w:lvlJc w:val="left"/>
      <w:pPr>
        <w:ind w:left="0" w:firstLine="0"/>
      </w:pPr>
      <w:rPr>
        <w:rFonts w:ascii="Times New Roman" w:hAnsi="Times New Roman" w:cs="Times New Roman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4">
      <w:start w:val="3"/>
      <w:numFmt w:val="upperRoman"/>
      <w:lvlText w:val="%3."/>
      <w:lvlJc w:val="left"/>
      <w:pPr>
        <w:ind w:left="0" w:firstLine="0"/>
      </w:pPr>
      <w:rPr>
        <w:rFonts w:ascii="Times New Roman" w:hAnsi="Times New Roman" w:cs="Times New Roman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5">
      <w:start w:val="3"/>
      <w:numFmt w:val="upperRoman"/>
      <w:lvlText w:val="%3."/>
      <w:lvlJc w:val="left"/>
      <w:pPr>
        <w:ind w:left="0" w:firstLine="0"/>
      </w:pPr>
      <w:rPr>
        <w:rFonts w:ascii="Times New Roman" w:hAnsi="Times New Roman" w:cs="Times New Roman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6">
      <w:start w:val="3"/>
      <w:numFmt w:val="upperRoman"/>
      <w:lvlText w:val="%3."/>
      <w:lvlJc w:val="left"/>
      <w:pPr>
        <w:ind w:left="0" w:firstLine="0"/>
      </w:pPr>
      <w:rPr>
        <w:rFonts w:ascii="Times New Roman" w:hAnsi="Times New Roman" w:cs="Times New Roman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7">
      <w:start w:val="3"/>
      <w:numFmt w:val="upperRoman"/>
      <w:lvlText w:val="%3."/>
      <w:lvlJc w:val="left"/>
      <w:pPr>
        <w:ind w:left="0" w:firstLine="0"/>
      </w:pPr>
      <w:rPr>
        <w:rFonts w:ascii="Times New Roman" w:hAnsi="Times New Roman" w:cs="Times New Roman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  <w:lvl w:ilvl="8">
      <w:start w:val="3"/>
      <w:numFmt w:val="upperRoman"/>
      <w:lvlText w:val="%3."/>
      <w:lvlJc w:val="left"/>
      <w:pPr>
        <w:ind w:left="0" w:firstLine="0"/>
      </w:pPr>
      <w:rPr>
        <w:rFonts w:ascii="Times New Roman" w:hAnsi="Times New Roman" w:cs="Times New Roman"/>
        <w:b/>
        <w:i w:val="0"/>
        <w:smallCaps w:val="0"/>
        <w:strike w:val="0"/>
        <w:dstrike w:val="0"/>
        <w:color w:val="000000"/>
        <w:spacing w:val="2"/>
        <w:w w:val="100"/>
        <w:position w:val="0"/>
        <w:sz w:val="24"/>
        <w:u w:val="none"/>
        <w:effect w:val="none"/>
      </w:rPr>
    </w:lvl>
  </w:abstractNum>
  <w:abstractNum w:abstractNumId="2">
    <w:nsid w:val="056C1FCF"/>
    <w:multiLevelType w:val="hybridMultilevel"/>
    <w:tmpl w:val="493E6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94284"/>
    <w:multiLevelType w:val="hybridMultilevel"/>
    <w:tmpl w:val="ACD6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53421"/>
    <w:multiLevelType w:val="hybridMultilevel"/>
    <w:tmpl w:val="4BEC0A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Helvetica"/>
        <w:b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1282B79"/>
    <w:multiLevelType w:val="hybridMultilevel"/>
    <w:tmpl w:val="F4421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66E21"/>
    <w:multiLevelType w:val="hybridMultilevel"/>
    <w:tmpl w:val="580AF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174B7"/>
    <w:multiLevelType w:val="hybridMultilevel"/>
    <w:tmpl w:val="A5D8C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C6B95"/>
    <w:multiLevelType w:val="hybridMultilevel"/>
    <w:tmpl w:val="0700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31DE0"/>
    <w:multiLevelType w:val="hybridMultilevel"/>
    <w:tmpl w:val="B7A2363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2E2862AB"/>
    <w:multiLevelType w:val="hybridMultilevel"/>
    <w:tmpl w:val="AFF49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8818E6"/>
    <w:multiLevelType w:val="hybridMultilevel"/>
    <w:tmpl w:val="7AD25E5A"/>
    <w:lvl w:ilvl="0" w:tplc="6D34BE56">
      <w:start w:val="6"/>
      <w:numFmt w:val="decimal"/>
      <w:lvlText w:val="%1."/>
      <w:lvlJc w:val="left"/>
      <w:pPr>
        <w:ind w:left="1534" w:hanging="360"/>
      </w:pPr>
    </w:lvl>
    <w:lvl w:ilvl="1" w:tplc="04190019">
      <w:start w:val="1"/>
      <w:numFmt w:val="lowerLetter"/>
      <w:lvlText w:val="%2."/>
      <w:lvlJc w:val="left"/>
      <w:pPr>
        <w:ind w:left="2254" w:hanging="360"/>
      </w:pPr>
    </w:lvl>
    <w:lvl w:ilvl="2" w:tplc="0419001B">
      <w:start w:val="1"/>
      <w:numFmt w:val="lowerRoman"/>
      <w:lvlText w:val="%3."/>
      <w:lvlJc w:val="right"/>
      <w:pPr>
        <w:ind w:left="2974" w:hanging="180"/>
      </w:pPr>
    </w:lvl>
    <w:lvl w:ilvl="3" w:tplc="0419000F">
      <w:start w:val="1"/>
      <w:numFmt w:val="decimal"/>
      <w:lvlText w:val="%4."/>
      <w:lvlJc w:val="left"/>
      <w:pPr>
        <w:ind w:left="3694" w:hanging="360"/>
      </w:pPr>
    </w:lvl>
    <w:lvl w:ilvl="4" w:tplc="04190019">
      <w:start w:val="1"/>
      <w:numFmt w:val="lowerLetter"/>
      <w:lvlText w:val="%5."/>
      <w:lvlJc w:val="left"/>
      <w:pPr>
        <w:ind w:left="4414" w:hanging="360"/>
      </w:pPr>
    </w:lvl>
    <w:lvl w:ilvl="5" w:tplc="0419001B">
      <w:start w:val="1"/>
      <w:numFmt w:val="lowerRoman"/>
      <w:lvlText w:val="%6."/>
      <w:lvlJc w:val="right"/>
      <w:pPr>
        <w:ind w:left="5134" w:hanging="180"/>
      </w:pPr>
    </w:lvl>
    <w:lvl w:ilvl="6" w:tplc="0419000F">
      <w:start w:val="1"/>
      <w:numFmt w:val="decimal"/>
      <w:lvlText w:val="%7."/>
      <w:lvlJc w:val="left"/>
      <w:pPr>
        <w:ind w:left="5854" w:hanging="360"/>
      </w:pPr>
    </w:lvl>
    <w:lvl w:ilvl="7" w:tplc="04190019">
      <w:start w:val="1"/>
      <w:numFmt w:val="lowerLetter"/>
      <w:lvlText w:val="%8."/>
      <w:lvlJc w:val="left"/>
      <w:pPr>
        <w:ind w:left="6574" w:hanging="360"/>
      </w:pPr>
    </w:lvl>
    <w:lvl w:ilvl="8" w:tplc="0419001B">
      <w:start w:val="1"/>
      <w:numFmt w:val="lowerRoman"/>
      <w:lvlText w:val="%9."/>
      <w:lvlJc w:val="right"/>
      <w:pPr>
        <w:ind w:left="7294" w:hanging="180"/>
      </w:pPr>
    </w:lvl>
  </w:abstractNum>
  <w:abstractNum w:abstractNumId="13">
    <w:nsid w:val="30F60FC2"/>
    <w:multiLevelType w:val="hybridMultilevel"/>
    <w:tmpl w:val="8618BB06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4">
    <w:nsid w:val="334217DE"/>
    <w:multiLevelType w:val="hybridMultilevel"/>
    <w:tmpl w:val="CDD8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6050F10"/>
    <w:multiLevelType w:val="hybridMultilevel"/>
    <w:tmpl w:val="0E40E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93B72"/>
    <w:multiLevelType w:val="hybridMultilevel"/>
    <w:tmpl w:val="335CA41E"/>
    <w:lvl w:ilvl="0" w:tplc="A0AC950C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B13251"/>
    <w:multiLevelType w:val="multilevel"/>
    <w:tmpl w:val="265A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912B9E"/>
    <w:multiLevelType w:val="hybridMultilevel"/>
    <w:tmpl w:val="104A4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07C18"/>
    <w:multiLevelType w:val="hybridMultilevel"/>
    <w:tmpl w:val="F4B424E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4AB24A68"/>
    <w:multiLevelType w:val="hybridMultilevel"/>
    <w:tmpl w:val="8990EEC8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>
    <w:nsid w:val="4EC93ED8"/>
    <w:multiLevelType w:val="multilevel"/>
    <w:tmpl w:val="6B86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145E6A"/>
    <w:multiLevelType w:val="hybridMultilevel"/>
    <w:tmpl w:val="AB322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066068"/>
    <w:multiLevelType w:val="hybridMultilevel"/>
    <w:tmpl w:val="52A2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BA5D8A"/>
    <w:multiLevelType w:val="hybridMultilevel"/>
    <w:tmpl w:val="685AE09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5">
    <w:nsid w:val="5AC634DB"/>
    <w:multiLevelType w:val="hybridMultilevel"/>
    <w:tmpl w:val="F93AD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/>
        <w:b/>
        <w:i/>
      </w:rPr>
    </w:lvl>
    <w:lvl w:ilvl="1" w:tplc="04190019">
      <w:start w:val="1"/>
      <w:numFmt w:val="lowerLetter"/>
      <w:lvlText w:val="%2."/>
      <w:lvlJc w:val="left"/>
      <w:pPr>
        <w:ind w:left="1863" w:hanging="360"/>
      </w:pPr>
    </w:lvl>
    <w:lvl w:ilvl="2" w:tplc="0419001B">
      <w:start w:val="1"/>
      <w:numFmt w:val="lowerRoman"/>
      <w:lvlText w:val="%3."/>
      <w:lvlJc w:val="right"/>
      <w:pPr>
        <w:ind w:left="2583" w:hanging="180"/>
      </w:pPr>
    </w:lvl>
    <w:lvl w:ilvl="3" w:tplc="0419000F">
      <w:start w:val="1"/>
      <w:numFmt w:val="decimal"/>
      <w:lvlText w:val="%4."/>
      <w:lvlJc w:val="left"/>
      <w:pPr>
        <w:ind w:left="3303" w:hanging="360"/>
      </w:pPr>
    </w:lvl>
    <w:lvl w:ilvl="4" w:tplc="04190019">
      <w:start w:val="1"/>
      <w:numFmt w:val="lowerLetter"/>
      <w:lvlText w:val="%5."/>
      <w:lvlJc w:val="left"/>
      <w:pPr>
        <w:ind w:left="4023" w:hanging="360"/>
      </w:pPr>
    </w:lvl>
    <w:lvl w:ilvl="5" w:tplc="0419001B">
      <w:start w:val="1"/>
      <w:numFmt w:val="lowerRoman"/>
      <w:lvlText w:val="%6."/>
      <w:lvlJc w:val="right"/>
      <w:pPr>
        <w:ind w:left="4743" w:hanging="180"/>
      </w:pPr>
    </w:lvl>
    <w:lvl w:ilvl="6" w:tplc="0419000F">
      <w:start w:val="1"/>
      <w:numFmt w:val="decimal"/>
      <w:lvlText w:val="%7."/>
      <w:lvlJc w:val="left"/>
      <w:pPr>
        <w:ind w:left="5463" w:hanging="360"/>
      </w:pPr>
    </w:lvl>
    <w:lvl w:ilvl="7" w:tplc="04190019">
      <w:start w:val="1"/>
      <w:numFmt w:val="lowerLetter"/>
      <w:lvlText w:val="%8."/>
      <w:lvlJc w:val="left"/>
      <w:pPr>
        <w:ind w:left="6183" w:hanging="360"/>
      </w:pPr>
    </w:lvl>
    <w:lvl w:ilvl="8" w:tplc="0419001B">
      <w:start w:val="1"/>
      <w:numFmt w:val="lowerRoman"/>
      <w:lvlText w:val="%9."/>
      <w:lvlJc w:val="right"/>
      <w:pPr>
        <w:ind w:left="6903" w:hanging="180"/>
      </w:pPr>
    </w:lvl>
  </w:abstractNum>
  <w:abstractNum w:abstractNumId="27">
    <w:nsid w:val="61A00BC3"/>
    <w:multiLevelType w:val="hybridMultilevel"/>
    <w:tmpl w:val="C812F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113A6"/>
    <w:multiLevelType w:val="hybridMultilevel"/>
    <w:tmpl w:val="15D6FA4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>
    <w:nsid w:val="679F144C"/>
    <w:multiLevelType w:val="hybridMultilevel"/>
    <w:tmpl w:val="DB5A8AB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BA67C8B"/>
    <w:multiLevelType w:val="hybridMultilevel"/>
    <w:tmpl w:val="8DF0C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FE462E"/>
    <w:multiLevelType w:val="hybridMultilevel"/>
    <w:tmpl w:val="0EBA3A1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6A55E3"/>
    <w:multiLevelType w:val="hybridMultilevel"/>
    <w:tmpl w:val="4E325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82061"/>
    <w:multiLevelType w:val="singleLevel"/>
    <w:tmpl w:val="8132DB64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73622B3"/>
    <w:multiLevelType w:val="hybridMultilevel"/>
    <w:tmpl w:val="CC6E2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D6252F"/>
    <w:multiLevelType w:val="hybridMultilevel"/>
    <w:tmpl w:val="6CE2AF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C3F62E8"/>
    <w:multiLevelType w:val="hybridMultilevel"/>
    <w:tmpl w:val="4A9E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DB6571"/>
    <w:multiLevelType w:val="hybridMultilevel"/>
    <w:tmpl w:val="7C22894E"/>
    <w:lvl w:ilvl="0" w:tplc="1E724C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0"/>
  </w:num>
  <w:num w:numId="4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8"/>
  </w:num>
  <w:num w:numId="10">
    <w:abstractNumId w:val="27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37"/>
  </w:num>
  <w:num w:numId="14">
    <w:abstractNumId w:val="33"/>
  </w:num>
  <w:num w:numId="15">
    <w:abstractNumId w:val="5"/>
  </w:num>
  <w:num w:numId="16">
    <w:abstractNumId w:val="6"/>
  </w:num>
  <w:num w:numId="17">
    <w:abstractNumId w:val="34"/>
  </w:num>
  <w:num w:numId="18">
    <w:abstractNumId w:val="9"/>
  </w:num>
  <w:num w:numId="19">
    <w:abstractNumId w:val="22"/>
  </w:num>
  <w:num w:numId="20">
    <w:abstractNumId w:val="8"/>
  </w:num>
  <w:num w:numId="21">
    <w:abstractNumId w:val="36"/>
  </w:num>
  <w:num w:numId="22">
    <w:abstractNumId w:val="3"/>
  </w:num>
  <w:num w:numId="23">
    <w:abstractNumId w:val="25"/>
  </w:num>
  <w:num w:numId="24">
    <w:abstractNumId w:val="32"/>
  </w:num>
  <w:num w:numId="25">
    <w:abstractNumId w:val="7"/>
  </w:num>
  <w:num w:numId="26">
    <w:abstractNumId w:val="18"/>
  </w:num>
  <w:num w:numId="27">
    <w:abstractNumId w:val="30"/>
  </w:num>
  <w:num w:numId="28">
    <w:abstractNumId w:val="19"/>
  </w:num>
  <w:num w:numId="29">
    <w:abstractNumId w:val="17"/>
  </w:num>
  <w:num w:numId="30">
    <w:abstractNumId w:val="21"/>
  </w:num>
  <w:num w:numId="31">
    <w:abstractNumId w:val="0"/>
  </w:num>
  <w:num w:numId="32">
    <w:abstractNumId w:val="24"/>
  </w:num>
  <w:num w:numId="33">
    <w:abstractNumId w:val="13"/>
  </w:num>
  <w:num w:numId="34">
    <w:abstractNumId w:val="35"/>
  </w:num>
  <w:num w:numId="35">
    <w:abstractNumId w:val="4"/>
  </w:num>
  <w:num w:numId="36">
    <w:abstractNumId w:val="11"/>
  </w:num>
  <w:num w:numId="37">
    <w:abstractNumId w:val="1"/>
    <w:lvlOverride w:ilvl="0"/>
    <w:lvlOverride w:ilvl="1">
      <w:startOverride w:val="1"/>
    </w:lvlOverride>
    <w:lvlOverride w:ilvl="2"/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8">
    <w:abstractNumId w:val="2"/>
  </w:num>
  <w:num w:numId="3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FE2"/>
    <w:rsid w:val="00000F62"/>
    <w:rsid w:val="00007C04"/>
    <w:rsid w:val="00010C54"/>
    <w:rsid w:val="00011558"/>
    <w:rsid w:val="00017C66"/>
    <w:rsid w:val="00024FEC"/>
    <w:rsid w:val="0002665D"/>
    <w:rsid w:val="00043C8E"/>
    <w:rsid w:val="00073FC6"/>
    <w:rsid w:val="00085F8B"/>
    <w:rsid w:val="0009534B"/>
    <w:rsid w:val="00095437"/>
    <w:rsid w:val="00095CE3"/>
    <w:rsid w:val="000966CD"/>
    <w:rsid w:val="000A6E4C"/>
    <w:rsid w:val="000B1D7C"/>
    <w:rsid w:val="000B3F74"/>
    <w:rsid w:val="000B54E5"/>
    <w:rsid w:val="000B653C"/>
    <w:rsid w:val="000D3013"/>
    <w:rsid w:val="000E6114"/>
    <w:rsid w:val="000F17A9"/>
    <w:rsid w:val="00101751"/>
    <w:rsid w:val="00104759"/>
    <w:rsid w:val="001200EF"/>
    <w:rsid w:val="00121730"/>
    <w:rsid w:val="001279FF"/>
    <w:rsid w:val="00130BBF"/>
    <w:rsid w:val="00137FCD"/>
    <w:rsid w:val="0015231C"/>
    <w:rsid w:val="001643F7"/>
    <w:rsid w:val="001924D0"/>
    <w:rsid w:val="001A63A5"/>
    <w:rsid w:val="001B4D25"/>
    <w:rsid w:val="001C05A3"/>
    <w:rsid w:val="001C5DCA"/>
    <w:rsid w:val="001C72F8"/>
    <w:rsid w:val="001E38A9"/>
    <w:rsid w:val="001F3A3B"/>
    <w:rsid w:val="001F4B55"/>
    <w:rsid w:val="001F7707"/>
    <w:rsid w:val="002045A2"/>
    <w:rsid w:val="002075CF"/>
    <w:rsid w:val="00213D90"/>
    <w:rsid w:val="00235B2D"/>
    <w:rsid w:val="00244D25"/>
    <w:rsid w:val="00256F4A"/>
    <w:rsid w:val="002615F6"/>
    <w:rsid w:val="002722D6"/>
    <w:rsid w:val="00284794"/>
    <w:rsid w:val="00286130"/>
    <w:rsid w:val="002B5A05"/>
    <w:rsid w:val="002D28BF"/>
    <w:rsid w:val="00305409"/>
    <w:rsid w:val="00310F16"/>
    <w:rsid w:val="00322374"/>
    <w:rsid w:val="00322F78"/>
    <w:rsid w:val="003230F8"/>
    <w:rsid w:val="003244F9"/>
    <w:rsid w:val="00342B82"/>
    <w:rsid w:val="00356634"/>
    <w:rsid w:val="003568FC"/>
    <w:rsid w:val="00381700"/>
    <w:rsid w:val="0038353D"/>
    <w:rsid w:val="003864B2"/>
    <w:rsid w:val="003A239C"/>
    <w:rsid w:val="003B3B62"/>
    <w:rsid w:val="003D7DAA"/>
    <w:rsid w:val="0040035D"/>
    <w:rsid w:val="00421D90"/>
    <w:rsid w:val="00433347"/>
    <w:rsid w:val="004404E0"/>
    <w:rsid w:val="00450439"/>
    <w:rsid w:val="00476C4D"/>
    <w:rsid w:val="004800DB"/>
    <w:rsid w:val="00485A8D"/>
    <w:rsid w:val="004B7369"/>
    <w:rsid w:val="004C63A4"/>
    <w:rsid w:val="004E2D9C"/>
    <w:rsid w:val="0051159A"/>
    <w:rsid w:val="00524AE1"/>
    <w:rsid w:val="0053541D"/>
    <w:rsid w:val="005363B6"/>
    <w:rsid w:val="00543E0E"/>
    <w:rsid w:val="00560506"/>
    <w:rsid w:val="00564E88"/>
    <w:rsid w:val="00575EA4"/>
    <w:rsid w:val="00577EBF"/>
    <w:rsid w:val="005A0C29"/>
    <w:rsid w:val="005A0D8D"/>
    <w:rsid w:val="005E43EF"/>
    <w:rsid w:val="005E4981"/>
    <w:rsid w:val="00622625"/>
    <w:rsid w:val="00627101"/>
    <w:rsid w:val="00637885"/>
    <w:rsid w:val="006657C6"/>
    <w:rsid w:val="0068691B"/>
    <w:rsid w:val="006A3C1D"/>
    <w:rsid w:val="006B69B7"/>
    <w:rsid w:val="006E14ED"/>
    <w:rsid w:val="006E225C"/>
    <w:rsid w:val="006F7D3D"/>
    <w:rsid w:val="007013A7"/>
    <w:rsid w:val="0070751E"/>
    <w:rsid w:val="007104CD"/>
    <w:rsid w:val="00724AF2"/>
    <w:rsid w:val="00727FCB"/>
    <w:rsid w:val="00733F0C"/>
    <w:rsid w:val="00742914"/>
    <w:rsid w:val="00756E7A"/>
    <w:rsid w:val="00764FE2"/>
    <w:rsid w:val="00797800"/>
    <w:rsid w:val="007A2D98"/>
    <w:rsid w:val="007C55A0"/>
    <w:rsid w:val="007F0573"/>
    <w:rsid w:val="00804555"/>
    <w:rsid w:val="0082285A"/>
    <w:rsid w:val="00830032"/>
    <w:rsid w:val="008632E0"/>
    <w:rsid w:val="00873AA5"/>
    <w:rsid w:val="00874FEF"/>
    <w:rsid w:val="008914AC"/>
    <w:rsid w:val="008A68B5"/>
    <w:rsid w:val="008B01FA"/>
    <w:rsid w:val="008B6C6C"/>
    <w:rsid w:val="008B784A"/>
    <w:rsid w:val="008C3D46"/>
    <w:rsid w:val="008C4EF2"/>
    <w:rsid w:val="008C613F"/>
    <w:rsid w:val="008D64C4"/>
    <w:rsid w:val="008E383D"/>
    <w:rsid w:val="008F065B"/>
    <w:rsid w:val="008F4BCD"/>
    <w:rsid w:val="009069C6"/>
    <w:rsid w:val="009138FE"/>
    <w:rsid w:val="00916316"/>
    <w:rsid w:val="009529FD"/>
    <w:rsid w:val="009545D3"/>
    <w:rsid w:val="009821CB"/>
    <w:rsid w:val="009A0D3B"/>
    <w:rsid w:val="009A0E16"/>
    <w:rsid w:val="009A3F70"/>
    <w:rsid w:val="009A4F9A"/>
    <w:rsid w:val="009B567B"/>
    <w:rsid w:val="009C4325"/>
    <w:rsid w:val="009C43C3"/>
    <w:rsid w:val="009E7893"/>
    <w:rsid w:val="009F322B"/>
    <w:rsid w:val="00A16AA3"/>
    <w:rsid w:val="00A23668"/>
    <w:rsid w:val="00A31A8D"/>
    <w:rsid w:val="00A37B1C"/>
    <w:rsid w:val="00A43B47"/>
    <w:rsid w:val="00A63685"/>
    <w:rsid w:val="00A662C5"/>
    <w:rsid w:val="00A75EF8"/>
    <w:rsid w:val="00A84A8C"/>
    <w:rsid w:val="00A87853"/>
    <w:rsid w:val="00A9175B"/>
    <w:rsid w:val="00A93677"/>
    <w:rsid w:val="00AA48A6"/>
    <w:rsid w:val="00AC00B6"/>
    <w:rsid w:val="00AC60C4"/>
    <w:rsid w:val="00AE18E7"/>
    <w:rsid w:val="00AE2471"/>
    <w:rsid w:val="00AE3DC4"/>
    <w:rsid w:val="00AE5B48"/>
    <w:rsid w:val="00AF6B5E"/>
    <w:rsid w:val="00B11838"/>
    <w:rsid w:val="00B41331"/>
    <w:rsid w:val="00B4314A"/>
    <w:rsid w:val="00B459CD"/>
    <w:rsid w:val="00B46402"/>
    <w:rsid w:val="00B54C80"/>
    <w:rsid w:val="00B55BBB"/>
    <w:rsid w:val="00B56584"/>
    <w:rsid w:val="00B61B43"/>
    <w:rsid w:val="00B67FBE"/>
    <w:rsid w:val="00B71BDE"/>
    <w:rsid w:val="00BB5701"/>
    <w:rsid w:val="00BC2178"/>
    <w:rsid w:val="00BD0D04"/>
    <w:rsid w:val="00BD10E7"/>
    <w:rsid w:val="00BD315C"/>
    <w:rsid w:val="00BD5766"/>
    <w:rsid w:val="00BD6C8B"/>
    <w:rsid w:val="00C00630"/>
    <w:rsid w:val="00C023B7"/>
    <w:rsid w:val="00C15CE9"/>
    <w:rsid w:val="00C20783"/>
    <w:rsid w:val="00C37126"/>
    <w:rsid w:val="00C40449"/>
    <w:rsid w:val="00C453F3"/>
    <w:rsid w:val="00C45D15"/>
    <w:rsid w:val="00C52A19"/>
    <w:rsid w:val="00C86C1F"/>
    <w:rsid w:val="00CA1CE5"/>
    <w:rsid w:val="00CA4C7E"/>
    <w:rsid w:val="00CB6017"/>
    <w:rsid w:val="00CE3578"/>
    <w:rsid w:val="00CE6800"/>
    <w:rsid w:val="00CF67BC"/>
    <w:rsid w:val="00D05C37"/>
    <w:rsid w:val="00D16198"/>
    <w:rsid w:val="00D23CFA"/>
    <w:rsid w:val="00D318A0"/>
    <w:rsid w:val="00D41DDF"/>
    <w:rsid w:val="00D45FBD"/>
    <w:rsid w:val="00D66C99"/>
    <w:rsid w:val="00D774B9"/>
    <w:rsid w:val="00D826C2"/>
    <w:rsid w:val="00D831E1"/>
    <w:rsid w:val="00D859C8"/>
    <w:rsid w:val="00DA57F6"/>
    <w:rsid w:val="00DB07A5"/>
    <w:rsid w:val="00DB167F"/>
    <w:rsid w:val="00DB29CA"/>
    <w:rsid w:val="00DC04B4"/>
    <w:rsid w:val="00DC2184"/>
    <w:rsid w:val="00DC7012"/>
    <w:rsid w:val="00DD07EA"/>
    <w:rsid w:val="00DD267D"/>
    <w:rsid w:val="00DD305A"/>
    <w:rsid w:val="00DE0FC0"/>
    <w:rsid w:val="00E27969"/>
    <w:rsid w:val="00E477E0"/>
    <w:rsid w:val="00E62E48"/>
    <w:rsid w:val="00E63ADF"/>
    <w:rsid w:val="00E66FB4"/>
    <w:rsid w:val="00E80ECD"/>
    <w:rsid w:val="00E8417D"/>
    <w:rsid w:val="00E86D00"/>
    <w:rsid w:val="00E93FD4"/>
    <w:rsid w:val="00EA3E5A"/>
    <w:rsid w:val="00EB22A7"/>
    <w:rsid w:val="00EB54C0"/>
    <w:rsid w:val="00EC08B3"/>
    <w:rsid w:val="00EC14C9"/>
    <w:rsid w:val="00EC3BCE"/>
    <w:rsid w:val="00EC60D1"/>
    <w:rsid w:val="00ED65F8"/>
    <w:rsid w:val="00EE5345"/>
    <w:rsid w:val="00EE6EE1"/>
    <w:rsid w:val="00F37F0A"/>
    <w:rsid w:val="00F40DF5"/>
    <w:rsid w:val="00F45947"/>
    <w:rsid w:val="00FD18E4"/>
    <w:rsid w:val="00FD2681"/>
    <w:rsid w:val="00FF2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42914"/>
    <w:pPr>
      <w:keepNext/>
      <w:spacing w:line="360" w:lineRule="auto"/>
      <w:jc w:val="center"/>
      <w:outlineLvl w:val="0"/>
    </w:pPr>
    <w:rPr>
      <w:rFonts w:eastAsia="SimSun"/>
      <w:u w:val="single"/>
      <w:lang w:eastAsia="zh-CN"/>
    </w:rPr>
  </w:style>
  <w:style w:type="paragraph" w:styleId="2">
    <w:name w:val="heading 2"/>
    <w:basedOn w:val="a"/>
    <w:next w:val="a"/>
    <w:link w:val="20"/>
    <w:qFormat/>
    <w:rsid w:val="00742914"/>
    <w:pPr>
      <w:keepNext/>
      <w:spacing w:line="360" w:lineRule="auto"/>
      <w:jc w:val="center"/>
      <w:outlineLvl w:val="1"/>
    </w:pPr>
    <w:rPr>
      <w:b/>
      <w:u w:val="single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64FE2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unhideWhenUsed/>
    <w:rsid w:val="00764FE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764F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764FE2"/>
    <w:rPr>
      <w:rFonts w:ascii="Arial" w:hAnsi="Arial"/>
      <w:szCs w:val="20"/>
    </w:rPr>
  </w:style>
  <w:style w:type="character" w:customStyle="1" w:styleId="22">
    <w:name w:val="Основной текст 2 Знак"/>
    <w:basedOn w:val="a0"/>
    <w:link w:val="21"/>
    <w:rsid w:val="00764FE2"/>
    <w:rPr>
      <w:rFonts w:ascii="Arial" w:eastAsia="Times New Roman" w:hAnsi="Arial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764FE2"/>
    <w:pPr>
      <w:jc w:val="both"/>
    </w:pPr>
    <w:rPr>
      <w:rFonts w:ascii="Arial" w:hAnsi="Arial"/>
      <w:szCs w:val="20"/>
    </w:rPr>
  </w:style>
  <w:style w:type="character" w:customStyle="1" w:styleId="30">
    <w:name w:val="Основной текст 3 Знак"/>
    <w:basedOn w:val="a0"/>
    <w:link w:val="3"/>
    <w:rsid w:val="00764FE2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 Spacing"/>
    <w:basedOn w:val="a"/>
    <w:uiPriority w:val="1"/>
    <w:qFormat/>
    <w:rsid w:val="00764FE2"/>
  </w:style>
  <w:style w:type="paragraph" w:styleId="a7">
    <w:name w:val="List Paragraph"/>
    <w:basedOn w:val="a"/>
    <w:uiPriority w:val="34"/>
    <w:qFormat/>
    <w:rsid w:val="00764FE2"/>
    <w:pPr>
      <w:ind w:left="720"/>
      <w:contextualSpacing/>
    </w:pPr>
  </w:style>
  <w:style w:type="paragraph" w:customStyle="1" w:styleId="Default">
    <w:name w:val="Default"/>
    <w:rsid w:val="00764F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ody1">
    <w:name w:val="Body 1"/>
    <w:rsid w:val="00764FE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character" w:customStyle="1" w:styleId="11">
    <w:name w:val="Основной текст Знак1"/>
    <w:uiPriority w:val="99"/>
    <w:rsid w:val="00764FE2"/>
    <w:rPr>
      <w:rFonts w:ascii="Calibri" w:hAnsi="Calibri" w:cs="Calibri" w:hint="default"/>
      <w:sz w:val="31"/>
      <w:szCs w:val="31"/>
      <w:shd w:val="clear" w:color="auto" w:fill="FFFFFF"/>
    </w:rPr>
  </w:style>
  <w:style w:type="table" w:styleId="a8">
    <w:name w:val="Table Grid"/>
    <w:basedOn w:val="a1"/>
    <w:uiPriority w:val="59"/>
    <w:rsid w:val="00764FE2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заголовок 4"/>
    <w:basedOn w:val="a"/>
    <w:next w:val="a"/>
    <w:rsid w:val="00433347"/>
    <w:pPr>
      <w:keepNext/>
      <w:autoSpaceDE w:val="0"/>
      <w:autoSpaceDN w:val="0"/>
      <w:jc w:val="center"/>
    </w:pPr>
    <w:rPr>
      <w:b/>
      <w:bCs/>
      <w:i/>
      <w:iCs/>
    </w:rPr>
  </w:style>
  <w:style w:type="character" w:styleId="a9">
    <w:name w:val="Strong"/>
    <w:qFormat/>
    <w:rsid w:val="009C4325"/>
    <w:rPr>
      <w:b/>
      <w:bCs/>
      <w:spacing w:val="0"/>
    </w:rPr>
  </w:style>
  <w:style w:type="character" w:customStyle="1" w:styleId="apple-converted-space">
    <w:name w:val="apple-converted-space"/>
    <w:basedOn w:val="a0"/>
    <w:rsid w:val="009C4325"/>
  </w:style>
  <w:style w:type="character" w:customStyle="1" w:styleId="10">
    <w:name w:val="Заголовок 1 Знак"/>
    <w:basedOn w:val="a0"/>
    <w:link w:val="1"/>
    <w:rsid w:val="00742914"/>
    <w:rPr>
      <w:rFonts w:ascii="Times New Roman" w:eastAsia="SimSun" w:hAnsi="Times New Roman" w:cs="Times New Roman"/>
      <w:sz w:val="24"/>
      <w:szCs w:val="24"/>
      <w:u w:val="single"/>
      <w:lang w:eastAsia="zh-CN"/>
    </w:rPr>
  </w:style>
  <w:style w:type="character" w:customStyle="1" w:styleId="20">
    <w:name w:val="Заголовок 2 Знак"/>
    <w:basedOn w:val="a0"/>
    <w:link w:val="2"/>
    <w:rsid w:val="00742914"/>
    <w:rPr>
      <w:rFonts w:ascii="Times New Roman" w:eastAsia="Times New Roman" w:hAnsi="Times New Roman" w:cs="Times New Roman"/>
      <w:b/>
      <w:sz w:val="24"/>
      <w:szCs w:val="24"/>
      <w:u w:val="single"/>
      <w:lang w:val="en-US"/>
    </w:rPr>
  </w:style>
  <w:style w:type="paragraph" w:styleId="aa">
    <w:name w:val="header"/>
    <w:basedOn w:val="a"/>
    <w:link w:val="ab"/>
    <w:uiPriority w:val="99"/>
    <w:semiHidden/>
    <w:unhideWhenUsed/>
    <w:rsid w:val="00DB07A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B07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B07A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B07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rsid w:val="00095CE3"/>
    <w:rPr>
      <w:color w:val="0066CC"/>
      <w:u w:val="single"/>
    </w:rPr>
  </w:style>
  <w:style w:type="character" w:customStyle="1" w:styleId="110">
    <w:name w:val="Колонтитул + 11"/>
    <w:aliases w:val="5 pt"/>
    <w:basedOn w:val="a0"/>
    <w:rsid w:val="008B784A"/>
    <w:rPr>
      <w:rFonts w:ascii="Times New Roman" w:hAnsi="Times New Roman" w:cs="Times New Roman"/>
      <w:noProof/>
      <w:spacing w:val="0"/>
      <w:sz w:val="23"/>
    </w:rPr>
  </w:style>
  <w:style w:type="character" w:customStyle="1" w:styleId="45">
    <w:name w:val="Основной текст (4)5"/>
    <w:basedOn w:val="a0"/>
    <w:rsid w:val="00DE0FC0"/>
    <w:rPr>
      <w:rFonts w:ascii="Times New Roman" w:hAnsi="Times New Roman" w:cs="Times New Roman"/>
      <w:b/>
      <w:i/>
      <w:spacing w:val="0"/>
      <w:sz w:val="26"/>
    </w:rPr>
  </w:style>
  <w:style w:type="character" w:customStyle="1" w:styleId="220">
    <w:name w:val="Основной текст (2)2"/>
    <w:basedOn w:val="a0"/>
    <w:rsid w:val="00DE0FC0"/>
    <w:rPr>
      <w:rFonts w:ascii="Times New Roman" w:hAnsi="Times New Roman" w:cs="Times New Roman"/>
      <w:b/>
      <w:noProof/>
      <w:spacing w:val="0"/>
      <w:sz w:val="26"/>
    </w:rPr>
  </w:style>
  <w:style w:type="paragraph" w:customStyle="1" w:styleId="210">
    <w:name w:val="Основной текст (2)1"/>
    <w:basedOn w:val="a"/>
    <w:rsid w:val="00DE0FC0"/>
    <w:pPr>
      <w:shd w:val="clear" w:color="auto" w:fill="FFFFFF"/>
      <w:spacing w:after="2220" w:line="322" w:lineRule="exact"/>
      <w:jc w:val="center"/>
    </w:pPr>
    <w:rPr>
      <w:b/>
      <w:sz w:val="26"/>
    </w:rPr>
  </w:style>
  <w:style w:type="paragraph" w:customStyle="1" w:styleId="41">
    <w:name w:val="Основной текст (4)1"/>
    <w:basedOn w:val="a"/>
    <w:rsid w:val="00DE0FC0"/>
    <w:pPr>
      <w:shd w:val="clear" w:color="auto" w:fill="FFFFFF"/>
      <w:spacing w:line="494" w:lineRule="exact"/>
    </w:pPr>
    <w:rPr>
      <w:b/>
      <w:i/>
      <w:sz w:val="26"/>
    </w:rPr>
  </w:style>
  <w:style w:type="character" w:customStyle="1" w:styleId="23">
    <w:name w:val="Заголовок №2"/>
    <w:basedOn w:val="a0"/>
    <w:rsid w:val="00C45D15"/>
    <w:rPr>
      <w:rFonts w:ascii="Times New Roman" w:hAnsi="Times New Roman" w:cs="Times New Roman"/>
      <w:b/>
      <w:spacing w:val="0"/>
      <w:sz w:val="26"/>
    </w:rPr>
  </w:style>
  <w:style w:type="paragraph" w:styleId="af">
    <w:name w:val="Balloon Text"/>
    <w:basedOn w:val="a"/>
    <w:link w:val="af0"/>
    <w:uiPriority w:val="99"/>
    <w:semiHidden/>
    <w:unhideWhenUsed/>
    <w:rsid w:val="00C3712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371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D4CAF-A15C-4A9B-819E-38899DC31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15</Pages>
  <Words>3698</Words>
  <Characters>21083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24732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7</cp:lastModifiedBy>
  <cp:revision>83</cp:revision>
  <cp:lastPrinted>2019-10-13T04:19:00Z</cp:lastPrinted>
  <dcterms:created xsi:type="dcterms:W3CDTF">2013-07-01T07:48:00Z</dcterms:created>
  <dcterms:modified xsi:type="dcterms:W3CDTF">2020-01-01T08:30:00Z</dcterms:modified>
</cp:coreProperties>
</file>